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76502C" w:rsidP="00D47FA5">
      <w:pPr>
        <w:pStyle w:val="MMU1"/>
      </w:pPr>
      <w:r>
        <w:t xml:space="preserve">Leoni </w:t>
      </w:r>
      <w:r w:rsidR="00EE6268">
        <w:t>verbessert</w:t>
      </w:r>
      <w:r>
        <w:t xml:space="preserve"> </w:t>
      </w:r>
      <w:r w:rsidR="00EE6268">
        <w:t xml:space="preserve">maschinelle Wahrnehmung durch </w:t>
      </w:r>
      <w:r>
        <w:t>6D-Kalibriersy</w:t>
      </w:r>
      <w:r w:rsidR="00EE6268">
        <w:t xml:space="preserve">stem </w:t>
      </w:r>
    </w:p>
    <w:p w:rsidR="003F74D0" w:rsidRPr="006F0BE8" w:rsidRDefault="00407653" w:rsidP="006F0BE8">
      <w:pPr>
        <w:pStyle w:val="MMU2"/>
      </w:pPr>
      <w:r>
        <w:t xml:space="preserve">Vorstellung auf der Hannover Messe: </w:t>
      </w:r>
      <w:r w:rsidR="008D34A6">
        <w:t>Präzisions-</w:t>
      </w:r>
      <w:r w:rsidR="00EE6268">
        <w:t>Laserm</w:t>
      </w:r>
      <w:r w:rsidR="008D34A6">
        <w:t xml:space="preserve">esssysteme </w:t>
      </w:r>
      <w:r w:rsidR="00EE6268">
        <w:t xml:space="preserve">für </w:t>
      </w:r>
      <w:r w:rsidR="008D34A6">
        <w:t xml:space="preserve"> Bauteilentnahme, </w:t>
      </w:r>
      <w:r w:rsidR="005209ED">
        <w:t xml:space="preserve">Greifer- und </w:t>
      </w:r>
      <w:r w:rsidR="00BD5C3D">
        <w:t>Bauteil</w:t>
      </w:r>
      <w:r w:rsidR="00C80C9C">
        <w:t>-L</w:t>
      </w:r>
      <w:r w:rsidR="00BD5C3D">
        <w:t>ageerkennung</w:t>
      </w:r>
    </w:p>
    <w:p w:rsidR="008B1883" w:rsidRDefault="005209ED" w:rsidP="004D4231">
      <w:pPr>
        <w:pStyle w:val="MMVorspann"/>
      </w:pPr>
      <w:r>
        <w:t>Nürnberg/</w:t>
      </w:r>
      <w:r w:rsidR="008D34A6">
        <w:t>Hannover</w:t>
      </w:r>
      <w:r w:rsidR="008B1883" w:rsidRPr="009A1070">
        <w:t xml:space="preserve">, </w:t>
      </w:r>
      <w:r w:rsidR="00407653">
        <w:t>1</w:t>
      </w:r>
      <w:r w:rsidR="00D436A4">
        <w:t>4</w:t>
      </w:r>
      <w:r>
        <w:t xml:space="preserve">. April </w:t>
      </w:r>
      <w:r w:rsidR="008D34A6">
        <w:t>2016</w:t>
      </w:r>
      <w:r w:rsidR="008B1883" w:rsidRPr="009A1070">
        <w:t xml:space="preserve"> – </w:t>
      </w:r>
      <w:r w:rsidR="008B1883">
        <w:t xml:space="preserve">Leoni, der </w:t>
      </w:r>
      <w:r w:rsidR="008B1883" w:rsidRPr="0099285A">
        <w:t xml:space="preserve">führende </w:t>
      </w:r>
      <w:r w:rsidR="005A72D9">
        <w:t xml:space="preserve">europäische </w:t>
      </w:r>
      <w:r w:rsidR="008B1883">
        <w:t xml:space="preserve">Anbieter von </w:t>
      </w:r>
      <w:r w:rsidR="008B1883" w:rsidRPr="0099285A">
        <w:t>Kabel</w:t>
      </w:r>
      <w:r w:rsidR="008B1883">
        <w:t>n und Kabels</w:t>
      </w:r>
      <w:r w:rsidR="008B1883" w:rsidRPr="0099285A">
        <w:t>ystem</w:t>
      </w:r>
      <w:r w:rsidR="008B1883">
        <w:t>en</w:t>
      </w:r>
      <w:r w:rsidR="008B1883" w:rsidRPr="0099285A">
        <w:t xml:space="preserve"> für die Automobil</w:t>
      </w:r>
      <w:r w:rsidR="008B1883">
        <w:t>branche</w:t>
      </w:r>
      <w:r w:rsidR="008B1883" w:rsidRPr="0099285A">
        <w:t xml:space="preserve"> und weitere Industrien</w:t>
      </w:r>
      <w:r w:rsidR="008B1883">
        <w:t xml:space="preserve">, </w:t>
      </w:r>
      <w:r>
        <w:t xml:space="preserve">verstärkt seine Aktivitäten im Bereich </w:t>
      </w:r>
      <w:r w:rsidR="003F19C0">
        <w:t>Industrie 4.0</w:t>
      </w:r>
      <w:r>
        <w:t xml:space="preserve"> mit</w:t>
      </w:r>
      <w:r w:rsidR="003F19C0">
        <w:t xml:space="preserve"> </w:t>
      </w:r>
      <w:r>
        <w:t xml:space="preserve"> dem</w:t>
      </w:r>
      <w:r w:rsidR="0076502C">
        <w:t xml:space="preserve"> Kalibriersystem</w:t>
      </w:r>
      <w:r w:rsidR="00EE6268">
        <w:t xml:space="preserve"> </w:t>
      </w:r>
      <w:r w:rsidR="003F19C0">
        <w:t>„</w:t>
      </w:r>
      <w:proofErr w:type="spellStart"/>
      <w:r w:rsidR="005225A8">
        <w:fldChar w:fldCharType="begin"/>
      </w:r>
      <w:r w:rsidR="005225A8">
        <w:instrText xml:space="preserve"> HYPERLINK "https://d3gx8i893xzz0e.cloudfront.net/fileadmin/industrial_solutions/publications/brochures/advintec_6d_laservermessung.pdf?1459326931" </w:instrText>
      </w:r>
      <w:r w:rsidR="005225A8">
        <w:fldChar w:fldCharType="separate"/>
      </w:r>
      <w:r w:rsidR="003F19C0" w:rsidRPr="005225A8">
        <w:rPr>
          <w:rStyle w:val="Hyperlink"/>
        </w:rPr>
        <w:t>advintec</w:t>
      </w:r>
      <w:proofErr w:type="spellEnd"/>
      <w:r w:rsidR="003F19C0" w:rsidRPr="005225A8">
        <w:rPr>
          <w:rStyle w:val="Hyperlink"/>
        </w:rPr>
        <w:t xml:space="preserve"> 6D L</w:t>
      </w:r>
      <w:bookmarkStart w:id="0" w:name="_GoBack"/>
      <w:bookmarkEnd w:id="0"/>
      <w:r w:rsidR="003F19C0" w:rsidRPr="005225A8">
        <w:rPr>
          <w:rStyle w:val="Hyperlink"/>
        </w:rPr>
        <w:t>a</w:t>
      </w:r>
      <w:r w:rsidR="003F19C0" w:rsidRPr="005225A8">
        <w:rPr>
          <w:rStyle w:val="Hyperlink"/>
        </w:rPr>
        <w:t>servermessung</w:t>
      </w:r>
      <w:r w:rsidR="005225A8">
        <w:fldChar w:fldCharType="end"/>
      </w:r>
      <w:r w:rsidR="003F19C0" w:rsidRPr="003F19C0">
        <w:t>“</w:t>
      </w:r>
      <w:r>
        <w:t xml:space="preserve">. Es </w:t>
      </w:r>
      <w:r w:rsidR="003F19C0" w:rsidRPr="003F19C0">
        <w:t>vermisst inline</w:t>
      </w:r>
      <w:r w:rsidR="00C80C9C">
        <w:t xml:space="preserve">, also direkt </w:t>
      </w:r>
      <w:r w:rsidR="001A340D">
        <w:t>im Produktionsprozess</w:t>
      </w:r>
      <w:r w:rsidR="00C80C9C">
        <w:t xml:space="preserve">, </w:t>
      </w:r>
      <w:r w:rsidR="003F19C0" w:rsidRPr="003F19C0">
        <w:t>Greifer, Bauteil</w:t>
      </w:r>
      <w:r w:rsidR="00BD5C3D">
        <w:t>lage</w:t>
      </w:r>
      <w:r w:rsidR="003F19C0" w:rsidRPr="003F19C0">
        <w:t xml:space="preserve"> und Vorrichtungen</w:t>
      </w:r>
      <w:r>
        <w:t xml:space="preserve"> in </w:t>
      </w:r>
      <w:r w:rsidR="00EE6268">
        <w:t>R</w:t>
      </w:r>
      <w:r>
        <w:t>obot</w:t>
      </w:r>
      <w:r w:rsidR="00EE6268">
        <w:t>er-gestützten A</w:t>
      </w:r>
      <w:r>
        <w:t>nwendungen und erweitert damit die Möglichkeiten der maschinellen Wahrnehmung</w:t>
      </w:r>
      <w:r w:rsidR="00EE6268">
        <w:t>.</w:t>
      </w:r>
      <w:r w:rsidR="00EE6268" w:rsidRPr="00EE6268">
        <w:t xml:space="preserve"> </w:t>
      </w:r>
      <w:r w:rsidR="00EE6268">
        <w:t xml:space="preserve">Diese ist vor allem </w:t>
      </w:r>
      <w:r w:rsidR="00EE6268" w:rsidRPr="00A13262">
        <w:t xml:space="preserve">im Automobil-, Maschinen- und Anlagenbau, in der Luftfahrt und in der metallverarbeitenden Industrie </w:t>
      </w:r>
      <w:r w:rsidR="00EE6268">
        <w:t>gefragt</w:t>
      </w:r>
      <w:r w:rsidR="00EE6268" w:rsidRPr="00A13262">
        <w:t>.</w:t>
      </w:r>
      <w:r w:rsidR="00407653">
        <w:t xml:space="preserve"> Leoni stellt die Neuerung erstmals auf der Hannover Messe (Halle 17, Stand E42) vor.</w:t>
      </w:r>
    </w:p>
    <w:p w:rsidR="008B1883" w:rsidRDefault="00A13262" w:rsidP="001B7BB2">
      <w:pPr>
        <w:pStyle w:val="MMFlietext"/>
      </w:pPr>
      <w:r>
        <w:t xml:space="preserve">Die Herausforderungen während der Bauteilentnahme liegen in der Sicherstellung des korrekten Greifens von Karosseriebauteilen aus Behältern und Magazinen, </w:t>
      </w:r>
      <w:r w:rsidR="00682534">
        <w:t>beispielsweise</w:t>
      </w:r>
      <w:r>
        <w:t xml:space="preserve"> Motorhauben, Seitenteilen, Dächern etc.</w:t>
      </w:r>
      <w:r w:rsidR="001B7BB2">
        <w:t xml:space="preserve"> Gelöst wird dies durch eine 6D-Vermessung der Bauteillage, das heißt sowohl Translationen als auch Rotationen werden beim Messvorgang berücksichtigt. Dabei kommen im Greifer integrierte </w:t>
      </w:r>
      <w:r w:rsidR="000D30A6">
        <w:t>Präzisions-</w:t>
      </w:r>
      <w:r w:rsidR="001B7BB2">
        <w:t>Laser- oder Ultraschall-Sensoren zum Einsatz. Die Greifposition wird automatisiert korrigiert. Kompakt, leicht, robust und direkt im Greifer integriert, kann das System zur Bauteilentnahme problemlos installiert und ohne aufwändige Umbauten an der Fertigungsanlage nachgerüstet werden.</w:t>
      </w:r>
    </w:p>
    <w:p w:rsidR="001B7BB2" w:rsidRPr="008B1883" w:rsidRDefault="00E85E26" w:rsidP="001B7BB2">
      <w:pPr>
        <w:pStyle w:val="MMFlietext"/>
      </w:pPr>
      <w:r w:rsidRPr="00E85E26">
        <w:t xml:space="preserve">Im </w:t>
      </w:r>
      <w:r>
        <w:t>F</w:t>
      </w:r>
      <w:r w:rsidRPr="00E85E26">
        <w:t xml:space="preserve">all </w:t>
      </w:r>
      <w:r>
        <w:t xml:space="preserve">der </w:t>
      </w:r>
      <w:proofErr w:type="spellStart"/>
      <w:r w:rsidRPr="00E85E26">
        <w:t>Greifervermessung</w:t>
      </w:r>
      <w:proofErr w:type="spellEnd"/>
      <w:r w:rsidRPr="00E85E26">
        <w:t xml:space="preserve"> wird das System zur präzisen </w:t>
      </w:r>
      <w:r>
        <w:t>Kalibrierung</w:t>
      </w:r>
      <w:r w:rsidRPr="00E85E26">
        <w:t xml:space="preserve"> von Greifern oder gegriffener Bauteile im Bereich des Präzisionshandlings</w:t>
      </w:r>
      <w:r>
        <w:t xml:space="preserve"> eingesetzt. Die ist häufig in </w:t>
      </w:r>
      <w:r w:rsidRPr="00E85E26">
        <w:t>Powertrain-Anwendungen erforderlich</w:t>
      </w:r>
      <w:r w:rsidR="0076502C">
        <w:t>,</w:t>
      </w:r>
      <w:r>
        <w:t xml:space="preserve"> wo </w:t>
      </w:r>
      <w:r w:rsidRPr="00E85E26">
        <w:t xml:space="preserve">Motorenteile oder Getriebeteile </w:t>
      </w:r>
      <w:r w:rsidR="000D30A6">
        <w:t>vermessen werden müssen</w:t>
      </w:r>
      <w:r w:rsidRPr="00E85E26">
        <w:t xml:space="preserve">. </w:t>
      </w:r>
      <w:r w:rsidR="000D30A6">
        <w:t>Veränderungen im Greifer oder</w:t>
      </w:r>
      <w:r w:rsidRPr="00E85E26">
        <w:t xml:space="preserve"> in der Bauteilposition</w:t>
      </w:r>
      <w:r w:rsidR="000D30A6">
        <w:t xml:space="preserve"> werden frühzeitig erkannt und i</w:t>
      </w:r>
      <w:r w:rsidRPr="00E85E26">
        <w:t xml:space="preserve">nline </w:t>
      </w:r>
      <w:r w:rsidRPr="00E85E26">
        <w:lastRenderedPageBreak/>
        <w:t>korrigiert. Dadurch werden Kollisionen vermieden und die Positioniergenauigkeit optimiert</w:t>
      </w:r>
      <w:r w:rsidR="001B7BB2">
        <w:t>.</w:t>
      </w:r>
    </w:p>
    <w:p w:rsidR="008B1883" w:rsidRDefault="000D30A6" w:rsidP="008B1883">
      <w:pPr>
        <w:pStyle w:val="MMFlietext"/>
      </w:pPr>
      <w:r>
        <w:t>Die Herausforderungen in der</w:t>
      </w:r>
      <w:r w:rsidRPr="000D30A6">
        <w:t xml:space="preserve"> </w:t>
      </w:r>
      <w:r w:rsidR="002403CE" w:rsidRPr="000D30A6">
        <w:t>Bauteil</w:t>
      </w:r>
      <w:r w:rsidR="00682534">
        <w:t>-L</w:t>
      </w:r>
      <w:r w:rsidR="002403CE">
        <w:t>ageerkennung</w:t>
      </w:r>
      <w:r w:rsidR="002403CE" w:rsidRPr="000D30A6">
        <w:t xml:space="preserve"> </w:t>
      </w:r>
      <w:r>
        <w:t>liegen in der Sicherstellung der</w:t>
      </w:r>
      <w:r w:rsidRPr="000D30A6">
        <w:t xml:space="preserve"> korrekte</w:t>
      </w:r>
      <w:r>
        <w:t>n</w:t>
      </w:r>
      <w:r w:rsidRPr="000D30A6">
        <w:t xml:space="preserve"> Bearbeitungsposition von Bauteilen für Präzisionsanwendungen, wie </w:t>
      </w:r>
      <w:r w:rsidR="00682534">
        <w:t>etwa</w:t>
      </w:r>
      <w:r w:rsidRPr="000D30A6">
        <w:t xml:space="preserve"> Handling, Schweißen, Kleben oder Fräsen. Die Roboterbahn wird automatisch entsprechend der Bauteilposition korrigiert, wodurch stets an der korrekten Position gearbeitet wird.</w:t>
      </w:r>
    </w:p>
    <w:p w:rsidR="008B1883" w:rsidRPr="008B1883" w:rsidRDefault="000D30A6" w:rsidP="008B1883">
      <w:pPr>
        <w:pStyle w:val="MMZwischenberschrift"/>
      </w:pPr>
      <w:r>
        <w:t xml:space="preserve">Ablauf </w:t>
      </w:r>
      <w:r w:rsidR="00377D7A">
        <w:t>der</w:t>
      </w:r>
      <w:r>
        <w:t xml:space="preserve"> 6D-Laservermessung</w:t>
      </w:r>
    </w:p>
    <w:p w:rsidR="00883645" w:rsidRDefault="009D7A8C" w:rsidP="008B1883">
      <w:pPr>
        <w:pStyle w:val="MMFlietext"/>
      </w:pPr>
      <w:r w:rsidRPr="009D7A8C">
        <w:t>Zu Beginn werden Startpunkt und Suchrichtung per Teach-in im Roboterprogram</w:t>
      </w:r>
      <w:r w:rsidR="005924D6">
        <w:t>m</w:t>
      </w:r>
      <w:r w:rsidRPr="009D7A8C">
        <w:t xml:space="preserve"> für das jeweilige Bauteil definiert. Die Merkmale für die Suche, </w:t>
      </w:r>
      <w:r w:rsidR="00682534">
        <w:t>beispielsweise</w:t>
      </w:r>
      <w:r w:rsidRPr="009D7A8C">
        <w:t xml:space="preserve"> Lochmitte, Kante oder Kurve werden bestimmt, wobei für eine 6D-Vermessung mindestens drei Merkmale auf dem Bauteil lokalisiert werden müssen. Zur Vermessung führt der Roboterarm den Laserstrahl über die zu erkennenden Merkmale. Das Höhenprofil des Merkmals wird vom Controller gespeichert und dessen Position berechnet. Aus den lokalisierten Merkmalen wird dann eine 6D-Korrektur berechnet und zur Robotersteuerung übertragen. Dabei arbeitet das System mit einer </w:t>
      </w:r>
      <w:proofErr w:type="spellStart"/>
      <w:r w:rsidRPr="009D7A8C">
        <w:t>Lasersensorik</w:t>
      </w:r>
      <w:proofErr w:type="spellEnd"/>
      <w:r w:rsidRPr="009D7A8C">
        <w:t xml:space="preserve">, die innerhalb weniger Sekunden ohne Hilfsmittel oder Referenzstifte und auch bei rauen Produktionsumgebungen zuverlässige Ergebnisse liefert – inline und vollautomatisch. Ein </w:t>
      </w:r>
      <w:r w:rsidR="00682534">
        <w:t>„</w:t>
      </w:r>
      <w:r w:rsidRPr="009D7A8C">
        <w:t>Nach-</w:t>
      </w:r>
      <w:proofErr w:type="spellStart"/>
      <w:r w:rsidRPr="009D7A8C">
        <w:t>Teachen</w:t>
      </w:r>
      <w:proofErr w:type="spellEnd"/>
      <w:r w:rsidR="00682534">
        <w:t>“</w:t>
      </w:r>
      <w:r w:rsidRPr="009D7A8C">
        <w:t xml:space="preserve"> ist unnötig. Je nach Applikation sind verschiedene Lasersensoren einsetzbar. Abhängig von der Konfiguration startet die typische </w:t>
      </w:r>
      <w:proofErr w:type="spellStart"/>
      <w:r w:rsidRPr="009D7A8C">
        <w:t>Messzeit</w:t>
      </w:r>
      <w:proofErr w:type="spellEnd"/>
      <w:r w:rsidRPr="009D7A8C">
        <w:t xml:space="preserve"> bei 3 Sekunden.</w:t>
      </w:r>
    </w:p>
    <w:p w:rsidR="009D7A8C" w:rsidRPr="00C80C9C" w:rsidRDefault="0061710B" w:rsidP="00C80C9C">
      <w:pPr>
        <w:pStyle w:val="MMZwischenberschrift"/>
      </w:pPr>
      <w:proofErr w:type="spellStart"/>
      <w:r w:rsidRPr="00C80C9C">
        <w:t>Präsision</w:t>
      </w:r>
      <w:proofErr w:type="spellEnd"/>
      <w:r w:rsidRPr="00C80C9C">
        <w:t>, Kostenersparnis, Einfachheit und schnelle Messzeiten</w:t>
      </w:r>
    </w:p>
    <w:p w:rsidR="009D7A8C" w:rsidRPr="008B1883" w:rsidRDefault="00207E99" w:rsidP="00207E99">
      <w:pPr>
        <w:pStyle w:val="MMFlietext"/>
      </w:pPr>
      <w:r>
        <w:t xml:space="preserve">Die </w:t>
      </w:r>
      <w:r w:rsidR="005924D6">
        <w:t>„</w:t>
      </w:r>
      <w:proofErr w:type="spellStart"/>
      <w:r>
        <w:t>advintec</w:t>
      </w:r>
      <w:proofErr w:type="spellEnd"/>
      <w:r>
        <w:t xml:space="preserve"> 6D Laservermessung</w:t>
      </w:r>
      <w:r w:rsidR="005924D6">
        <w:t>“</w:t>
      </w:r>
      <w:r>
        <w:t xml:space="preserve"> ermöglicht dem Nutzer eine hohe Kostenersparnis, da die hochpräzise Vermessung ohne jegliche Hilfsmittel oder Referenzbauteile auskommt. Gerade im Vergleich zu herkömmlichen mechanischen Systemen stellt das System eine preislich sehr attraktive Alternative dar. Positionsbedingte Störungen oder gar Kollisionen können komplett vermieden werden, genauso wie manuelle Programmkorrekturen, denn die Korrektur de</w:t>
      </w:r>
      <w:r w:rsidR="00323E54">
        <w:t>r</w:t>
      </w:r>
      <w:r>
        <w:t xml:space="preserve"> </w:t>
      </w:r>
      <w:r w:rsidR="00323E54">
        <w:t xml:space="preserve">Bearbeitungsposition </w:t>
      </w:r>
      <w:r>
        <w:t xml:space="preserve">findet unmittelbar und automatisch im laufenden Produktionsprozess statt. </w:t>
      </w:r>
      <w:r w:rsidR="0068494C">
        <w:t>Hinzu</w:t>
      </w:r>
      <w:r w:rsidR="00744734">
        <w:t xml:space="preserve"> </w:t>
      </w:r>
      <w:r w:rsidR="0068494C">
        <w:t xml:space="preserve">kommt, dass sowohl </w:t>
      </w:r>
      <w:r w:rsidR="0068494C">
        <w:lastRenderedPageBreak/>
        <w:t xml:space="preserve">die Integration, als auch die Handhabung des Systems besonders einfach gelingen. Die Inbetriebnahme erfolgt über das mitgelieferte Roboterprogramm. Darüber hinaus weist das System eine hohe Fremdlicht-Unempfindlichkeit auf und </w:t>
      </w:r>
      <w:r w:rsidR="00744734">
        <w:t>sowohl</w:t>
      </w:r>
      <w:r w:rsidR="0068494C">
        <w:t xml:space="preserve"> Skalierbarke</w:t>
      </w:r>
      <w:r w:rsidR="00744734">
        <w:t>i</w:t>
      </w:r>
      <w:r w:rsidR="0068494C">
        <w:t xml:space="preserve">t </w:t>
      </w:r>
      <w:r w:rsidR="00744734">
        <w:t>als auch</w:t>
      </w:r>
      <w:r w:rsidR="0068494C">
        <w:t xml:space="preserve"> </w:t>
      </w:r>
      <w:proofErr w:type="spellStart"/>
      <w:r w:rsidR="0068494C">
        <w:t>Standardisierbarkeit</w:t>
      </w:r>
      <w:proofErr w:type="spellEnd"/>
      <w:r w:rsidR="0068494C">
        <w:t xml:space="preserve"> </w:t>
      </w:r>
      <w:r w:rsidR="00744734">
        <w:t xml:space="preserve">sind gegeben. Letztlich ermöglicht die </w:t>
      </w:r>
      <w:r w:rsidR="005924D6">
        <w:t>„</w:t>
      </w:r>
      <w:proofErr w:type="spellStart"/>
      <w:r w:rsidR="00744734">
        <w:t>advintec</w:t>
      </w:r>
      <w:proofErr w:type="spellEnd"/>
      <w:r w:rsidR="00744734">
        <w:t xml:space="preserve"> 6D Laservermessung</w:t>
      </w:r>
      <w:r w:rsidR="005924D6">
        <w:t>“</w:t>
      </w:r>
      <w:r w:rsidR="00744734">
        <w:t xml:space="preserve"> eine Steigerung der Anlage</w:t>
      </w:r>
      <w:r w:rsidR="005924D6">
        <w:t>n</w:t>
      </w:r>
      <w:r w:rsidR="00744734">
        <w:t xml:space="preserve">verfügbarkeit sowie die Qualitätssicherung in der Produktion, und das alles bei einer </w:t>
      </w:r>
      <w:proofErr w:type="spellStart"/>
      <w:r w:rsidR="00744734">
        <w:t>Messzeit</w:t>
      </w:r>
      <w:proofErr w:type="spellEnd"/>
      <w:r w:rsidR="00744734">
        <w:t xml:space="preserve"> ab 3 Sekunden, abhängig von der jeweil</w:t>
      </w:r>
      <w:r w:rsidR="0061710B">
        <w:t>i</w:t>
      </w:r>
      <w:r w:rsidR="00744734">
        <w:t xml:space="preserve">gen Konfiguration und Applikation. </w:t>
      </w:r>
    </w:p>
    <w:p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5241C8">
        <w:rPr>
          <w:rFonts w:ascii="Arial" w:hAnsi="Arial" w:cs="Arial"/>
          <w:i/>
          <w:sz w:val="22"/>
          <w:szCs w:val="22"/>
        </w:rPr>
        <w:t>4</w:t>
      </w:r>
      <w:r w:rsidR="008B1883" w:rsidRPr="00007C64">
        <w:rPr>
          <w:rFonts w:ascii="Arial" w:hAnsi="Arial" w:cs="Arial"/>
          <w:i/>
          <w:sz w:val="22"/>
          <w:szCs w:val="22"/>
        </w:rPr>
        <w:t>.</w:t>
      </w:r>
      <w:r w:rsidR="00C81805">
        <w:rPr>
          <w:rFonts w:ascii="Arial" w:hAnsi="Arial" w:cs="Arial"/>
          <w:i/>
          <w:sz w:val="22"/>
          <w:szCs w:val="22"/>
        </w:rPr>
        <w:t>522</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Zugehöriges Illustrationsmaterial finde</w:t>
      </w:r>
      <w:r w:rsidRPr="00DD092A">
        <w:rPr>
          <w:rFonts w:ascii="Arial" w:hAnsi="Arial" w:cs="Arial"/>
          <w:i/>
          <w:sz w:val="22"/>
          <w:szCs w:val="22"/>
        </w:rPr>
        <w:t xml:space="preserve">n Sie direkt bei dieser Mitteilung unter  </w:t>
      </w:r>
      <w:hyperlink r:id="rId9" w:history="1">
        <w:r w:rsidR="00DD092A" w:rsidRPr="006F669E">
          <w:rPr>
            <w:rStyle w:val="Hyperlink"/>
            <w:rFonts w:ascii="Arial" w:hAnsi="Arial" w:cs="Arial"/>
            <w:i/>
            <w:sz w:val="22"/>
            <w:szCs w:val="22"/>
          </w:rPr>
          <w:t xml:space="preserve">www.leoni.com/de/presse/mitteilungen/details/leoni-verbessert-maschinelle-wahrnehmung-durch-6d-kalibriersystem </w:t>
        </w:r>
      </w:hyperlink>
    </w:p>
    <w:p w:rsidR="001B621B" w:rsidRPr="006D36F9" w:rsidRDefault="006F4393" w:rsidP="00621EA1">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9E024C">
        <w:t>rund 7</w:t>
      </w:r>
      <w:r w:rsidR="0076502C">
        <w:t>4</w:t>
      </w:r>
      <w:r w:rsidR="009E024C">
        <w:t>.000 Mitarbeiter in 3</w:t>
      </w:r>
      <w:r w:rsidR="0076502C">
        <w:t>2</w:t>
      </w:r>
      <w:r w:rsidR="009E024C">
        <w:t xml:space="preserve"> Ländern und erzielte 201</w:t>
      </w:r>
      <w:r w:rsidR="0076502C">
        <w:t>5</w:t>
      </w:r>
      <w:r w:rsidR="009E024C">
        <w:t xml:space="preserve"> einen Konzernumsatz von 4,</w:t>
      </w:r>
      <w:r w:rsidR="0076502C">
        <w:t>5</w:t>
      </w:r>
      <w:r w:rsidR="009E024C">
        <w:t xml:space="preserve"> Mrd. Euro</w:t>
      </w:r>
      <w:r w:rsidRPr="006D36F9">
        <w:t>.</w:t>
      </w:r>
    </w:p>
    <w:p w:rsidR="0076502C" w:rsidRDefault="0076502C" w:rsidP="005E0BBB">
      <w:pPr>
        <w:pStyle w:val="MMKurzprofil"/>
      </w:pPr>
      <w:r w:rsidRPr="003F19C0">
        <w:t xml:space="preserve">Das Portfolio der Business </w:t>
      </w:r>
      <w:r>
        <w:t>Unit Industrial Solutions</w:t>
      </w:r>
      <w:r w:rsidRPr="003F19C0">
        <w:t xml:space="preserve"> umfasst Produkte und Dienstleistungen rund um den Industrieroboter. Dabei spielt seit einigen Jahren der Bereich „</w:t>
      </w:r>
      <w:proofErr w:type="spellStart"/>
      <w:r w:rsidRPr="003F19C0">
        <w:t>Machine</w:t>
      </w:r>
      <w:proofErr w:type="spellEnd"/>
      <w:r w:rsidRPr="003F19C0">
        <w:t xml:space="preserve"> </w:t>
      </w:r>
      <w:proofErr w:type="spellStart"/>
      <w:r w:rsidRPr="003F19C0">
        <w:t>Perception</w:t>
      </w:r>
      <w:proofErr w:type="spellEnd"/>
      <w:r w:rsidRPr="003F19C0">
        <w:t xml:space="preserve">“, die sogenannte maschinelle Wahrnehmung, eine wesentliche Rolle im Wachstumsmarkt Industrie 4.0: Die </w:t>
      </w:r>
      <w:r>
        <w:t>Leoni</w:t>
      </w:r>
      <w:r w:rsidRPr="003F19C0">
        <w:t xml:space="preserve"> Produkte, deren Hard- und Software intern entwickelt werden und mikroprozessor-gesteuert sind, tragen dazu bei, dass eine Vernetzung in der Produktion automatisiert stattfinden kann.</w:t>
      </w:r>
    </w:p>
    <w:p w:rsidR="00E569A0" w:rsidRPr="005A72D9" w:rsidRDefault="00E569A0" w:rsidP="00E569A0">
      <w:pPr>
        <w:pStyle w:val="MMKurzprofil"/>
        <w:rPr>
          <w:sz w:val="8"/>
          <w:szCs w:val="8"/>
        </w:rPr>
      </w:pPr>
    </w:p>
    <w:p w:rsidR="00E569A0" w:rsidRPr="00320044" w:rsidRDefault="0067327B" w:rsidP="005E0BBB">
      <w:pPr>
        <w:pStyle w:val="MMKurzprofil"/>
      </w:pPr>
      <w:r>
        <w:rPr>
          <w:noProof/>
        </w:rPr>
        <w:drawing>
          <wp:inline distT="0" distB="0" distL="0" distR="0" wp14:anchorId="35EB699B" wp14:editId="233F3208">
            <wp:extent cx="182880" cy="182880"/>
            <wp:effectExtent l="0" t="0" r="7620" b="7620"/>
            <wp:docPr id="10"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69A0" w:rsidRPr="00320044">
        <w:t xml:space="preserve"> </w:t>
      </w:r>
      <w:r>
        <w:rPr>
          <w:noProof/>
        </w:rPr>
        <w:drawing>
          <wp:inline distT="0" distB="0" distL="0" distR="0" wp14:anchorId="4A6F24C3" wp14:editId="24E22E19">
            <wp:extent cx="182880" cy="182880"/>
            <wp:effectExtent l="0" t="0" r="7620" b="7620"/>
            <wp:docPr id="9"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21EA1" w:rsidRDefault="00621EA1" w:rsidP="00621EA1">
      <w:pPr>
        <w:pStyle w:val="MMKurzprofilberschrift"/>
        <w:sectPr w:rsidR="00621EA1"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rsidR="00BF0C62" w:rsidRPr="005241C8" w:rsidRDefault="008D34A6" w:rsidP="00BF0C62">
      <w:pPr>
        <w:pStyle w:val="MMKurzprofil"/>
        <w:tabs>
          <w:tab w:val="left" w:pos="4111"/>
        </w:tabs>
        <w:ind w:right="501"/>
        <w:rPr>
          <w:lang w:val="en-US"/>
        </w:rPr>
      </w:pPr>
      <w:r w:rsidRPr="005241C8">
        <w:rPr>
          <w:lang w:val="en-US"/>
        </w:rPr>
        <w:t>Anniek Glawe</w:t>
      </w:r>
      <w:r w:rsidR="00BF0C62" w:rsidRPr="005241C8">
        <w:rPr>
          <w:lang w:val="en-US"/>
        </w:rPr>
        <w:tab/>
        <w:t>Sven Schmidt</w:t>
      </w:r>
    </w:p>
    <w:p w:rsidR="00621EA1" w:rsidRPr="00BF0C62" w:rsidRDefault="008D34A6" w:rsidP="00BF0C62">
      <w:pPr>
        <w:pStyle w:val="MMKurzprofil"/>
        <w:tabs>
          <w:tab w:val="left" w:pos="4111"/>
        </w:tabs>
        <w:ind w:right="501"/>
        <w:rPr>
          <w:lang w:val="en-US"/>
        </w:rPr>
      </w:pPr>
      <w:r>
        <w:rPr>
          <w:lang w:val="en-US"/>
        </w:rPr>
        <w:t>Manager Marketing Robotics</w:t>
      </w:r>
      <w:r w:rsidR="00BF0C62" w:rsidRPr="00BF0C62">
        <w:rPr>
          <w:lang w:val="en-US"/>
        </w:rPr>
        <w:tab/>
        <w:t>Corporate Public &amp; Media Relations</w:t>
      </w:r>
    </w:p>
    <w:p w:rsidR="00621EA1" w:rsidRPr="008D34A6" w:rsidRDefault="00621EA1" w:rsidP="00BF0C62">
      <w:pPr>
        <w:pStyle w:val="MMKurzprofil"/>
        <w:tabs>
          <w:tab w:val="left" w:pos="4111"/>
        </w:tabs>
        <w:ind w:right="501"/>
        <w:rPr>
          <w:lang w:val="en-US"/>
        </w:rPr>
      </w:pPr>
      <w:r w:rsidRPr="008D34A6">
        <w:rPr>
          <w:lang w:val="en-US"/>
        </w:rPr>
        <w:t xml:space="preserve">LEONI </w:t>
      </w:r>
      <w:proofErr w:type="spellStart"/>
      <w:r w:rsidR="008D34A6" w:rsidRPr="008D34A6">
        <w:rPr>
          <w:lang w:val="en-US"/>
        </w:rPr>
        <w:t>protec</w:t>
      </w:r>
      <w:proofErr w:type="spellEnd"/>
      <w:r w:rsidR="008D34A6" w:rsidRPr="008D34A6">
        <w:rPr>
          <w:lang w:val="en-US"/>
        </w:rPr>
        <w:t xml:space="preserve"> cable systems</w:t>
      </w:r>
      <w:r w:rsidRPr="008D34A6">
        <w:rPr>
          <w:lang w:val="en-US"/>
        </w:rPr>
        <w:t xml:space="preserve"> GmbH</w:t>
      </w:r>
      <w:r w:rsidR="00BF0C62" w:rsidRPr="008D34A6">
        <w:rPr>
          <w:lang w:val="en-US"/>
        </w:rPr>
        <w:tab/>
        <w:t>LEONI AG</w:t>
      </w:r>
    </w:p>
    <w:p w:rsidR="00621EA1" w:rsidRPr="006D36F9" w:rsidRDefault="00621EA1" w:rsidP="00BF0C62">
      <w:pPr>
        <w:pStyle w:val="MMKurzprofil"/>
        <w:tabs>
          <w:tab w:val="clear" w:pos="8505"/>
          <w:tab w:val="left" w:pos="851"/>
          <w:tab w:val="left" w:pos="4111"/>
        </w:tabs>
        <w:ind w:right="501"/>
      </w:pPr>
      <w:r w:rsidRPr="006D36F9">
        <w:t>Telefon</w:t>
      </w:r>
      <w:r>
        <w:tab/>
      </w:r>
      <w:r w:rsidRPr="006D36F9">
        <w:t>+49 (0)</w:t>
      </w:r>
      <w:r w:rsidR="008D34A6">
        <w:t>511</w:t>
      </w:r>
      <w:r w:rsidRPr="006D36F9">
        <w:t>-</w:t>
      </w:r>
      <w:r w:rsidR="008D34A6">
        <w:t>820793-33</w:t>
      </w:r>
      <w:r w:rsidR="00BF0C62">
        <w:tab/>
      </w:r>
      <w:r w:rsidR="00BF0C62" w:rsidRPr="006D36F9">
        <w:t>Telefon</w:t>
      </w:r>
      <w:r w:rsidR="00BF0C62">
        <w:tab/>
      </w:r>
      <w:r w:rsidR="00BF0C62" w:rsidRPr="006D36F9">
        <w:t>+49 (0)911-2023-467</w:t>
      </w:r>
    </w:p>
    <w:p w:rsidR="00621EA1" w:rsidRPr="006D36F9" w:rsidRDefault="00621EA1" w:rsidP="00BF0C62">
      <w:pPr>
        <w:pStyle w:val="MMKurzprofil"/>
        <w:tabs>
          <w:tab w:val="clear" w:pos="8505"/>
          <w:tab w:val="left" w:pos="851"/>
          <w:tab w:val="left" w:pos="4111"/>
        </w:tabs>
        <w:ind w:right="501"/>
      </w:pPr>
      <w:r w:rsidRPr="006D36F9">
        <w:t>Telefax</w:t>
      </w:r>
      <w:r w:rsidRPr="006D36F9">
        <w:tab/>
        <w:t>+49 (0)</w:t>
      </w:r>
      <w:r w:rsidR="008D34A6">
        <w:t>51</w:t>
      </w:r>
      <w:r>
        <w:t>1</w:t>
      </w:r>
      <w:r w:rsidRPr="006D36F9">
        <w:t>-</w:t>
      </w:r>
      <w:r w:rsidR="008D34A6">
        <w:t>820793-40</w:t>
      </w:r>
      <w:r w:rsidR="00BF0C62">
        <w:tab/>
      </w:r>
      <w:r w:rsidR="00BF0C62" w:rsidRPr="006D36F9">
        <w:t>Telefax</w:t>
      </w:r>
      <w:r w:rsidR="00BF0C62" w:rsidRPr="006D36F9">
        <w:tab/>
        <w:t>+49 (0)911-2023-231</w:t>
      </w:r>
    </w:p>
    <w:p w:rsidR="00BF0C62" w:rsidRDefault="00621EA1" w:rsidP="00BF0C62">
      <w:pPr>
        <w:pStyle w:val="MMKurzprofil"/>
        <w:tabs>
          <w:tab w:val="clear" w:pos="8505"/>
          <w:tab w:val="left" w:pos="851"/>
          <w:tab w:val="left" w:pos="4111"/>
        </w:tabs>
        <w:ind w:right="501"/>
        <w:rPr>
          <w:rStyle w:val="Hyperlink"/>
        </w:rPr>
      </w:pPr>
      <w:r w:rsidRPr="006D36F9">
        <w:t>E-Mail</w:t>
      </w:r>
      <w:r w:rsidRPr="006D36F9">
        <w:tab/>
      </w:r>
      <w:hyperlink r:id="rId18" w:history="1">
        <w:r w:rsidR="008D34A6" w:rsidRPr="00BF6940">
          <w:rPr>
            <w:rStyle w:val="Hyperlink"/>
          </w:rPr>
          <w:t>anniek.glawe@leoni.com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9" w:history="1">
        <w:r w:rsidR="00BF0C62" w:rsidRPr="00CA55F6">
          <w:rPr>
            <w:rStyle w:val="Hyperlink"/>
          </w:rPr>
          <w:t>presse@leoni.com</w:t>
        </w:r>
      </w:hyperlink>
    </w:p>
    <w:p w:rsidR="000D30A6" w:rsidRDefault="000D30A6" w:rsidP="00BF0C62">
      <w:pPr>
        <w:pStyle w:val="MMKurzprofil"/>
        <w:tabs>
          <w:tab w:val="clear" w:pos="8505"/>
          <w:tab w:val="left" w:pos="851"/>
          <w:tab w:val="left" w:pos="4111"/>
        </w:tabs>
        <w:ind w:right="501"/>
        <w:rPr>
          <w:rStyle w:val="Hyperlink"/>
        </w:rPr>
      </w:pPr>
    </w:p>
    <w:p w:rsidR="000D30A6" w:rsidRPr="00DD092A" w:rsidRDefault="000D30A6" w:rsidP="000D30A6">
      <w:pPr>
        <w:rPr>
          <w:rFonts w:ascii="Arial" w:hAnsi="Arial" w:cs="Arial"/>
        </w:rPr>
      </w:pPr>
    </w:p>
    <w:p w:rsidR="000D30A6" w:rsidRPr="006D36F9" w:rsidRDefault="000D30A6" w:rsidP="00BF0C62">
      <w:pPr>
        <w:pStyle w:val="MMKurzprofil"/>
        <w:tabs>
          <w:tab w:val="clear" w:pos="8505"/>
          <w:tab w:val="left" w:pos="851"/>
          <w:tab w:val="left" w:pos="4111"/>
        </w:tabs>
        <w:ind w:right="501"/>
      </w:pPr>
    </w:p>
    <w:sectPr w:rsidR="000D30A6"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0D" w:rsidRPr="00A44C71" w:rsidRDefault="001A340D">
      <w:pPr>
        <w:rPr>
          <w:sz w:val="16"/>
        </w:rPr>
      </w:pPr>
      <w:r>
        <w:separator/>
      </w:r>
    </w:p>
  </w:endnote>
  <w:endnote w:type="continuationSeparator" w:id="0">
    <w:p w:rsidR="001A340D" w:rsidRPr="00A44C71" w:rsidRDefault="001A340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Geneva"/>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0D" w:rsidRPr="009A05EE" w:rsidRDefault="001A340D"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B7DFC">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B7DFC">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1A340D" w:rsidRPr="009F6805" w:rsidRDefault="001A340D"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0D" w:rsidRDefault="001A340D"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1A340D" w:rsidRDefault="001A340D"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0D" w:rsidRPr="00A44C71" w:rsidRDefault="001A340D">
      <w:pPr>
        <w:rPr>
          <w:sz w:val="16"/>
        </w:rPr>
      </w:pPr>
      <w:r>
        <w:separator/>
      </w:r>
    </w:p>
  </w:footnote>
  <w:footnote w:type="continuationSeparator" w:id="0">
    <w:p w:rsidR="001A340D" w:rsidRPr="00A44C71" w:rsidRDefault="001A340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0D" w:rsidRPr="00F17738" w:rsidRDefault="001A340D" w:rsidP="006F0BE8">
    <w:pPr>
      <w:pStyle w:val="Kopfzeile"/>
      <w:tabs>
        <w:tab w:val="clear" w:pos="9072"/>
        <w:tab w:val="right" w:pos="9639"/>
      </w:tabs>
      <w:rPr>
        <w:rFonts w:ascii="Verdana" w:hAnsi="Verdana"/>
        <w:sz w:val="20"/>
      </w:rPr>
    </w:pPr>
  </w:p>
  <w:p w:rsidR="001A340D" w:rsidRPr="00F17738" w:rsidRDefault="001A340D" w:rsidP="006F0BE8">
    <w:pPr>
      <w:pStyle w:val="Kopfzeile"/>
      <w:tabs>
        <w:tab w:val="clear" w:pos="9072"/>
        <w:tab w:val="right" w:pos="9639"/>
      </w:tabs>
      <w:rPr>
        <w:rFonts w:ascii="Verdana" w:hAnsi="Verdana"/>
        <w:sz w:val="20"/>
      </w:rPr>
    </w:pPr>
  </w:p>
  <w:p w:rsidR="001A340D" w:rsidRPr="00F17738" w:rsidRDefault="001A340D"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DEE68DC" wp14:editId="1E399F02">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A340D" w:rsidRDefault="001A340D" w:rsidP="006F0BE8">
    <w:pPr>
      <w:spacing w:before="60" w:line="360" w:lineRule="auto"/>
      <w:ind w:right="1429"/>
      <w:rPr>
        <w:rFonts w:ascii="Arial" w:hAnsi="Arial" w:cs="Arial"/>
        <w:b/>
        <w:sz w:val="20"/>
        <w:szCs w:val="20"/>
      </w:rPr>
    </w:pPr>
  </w:p>
  <w:p w:rsidR="001A340D" w:rsidRPr="006D36F9" w:rsidRDefault="001A340D"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rsidR="001A340D" w:rsidRPr="00F17738" w:rsidRDefault="001A340D" w:rsidP="006F0BE8">
    <w:pPr>
      <w:pStyle w:val="Kopfzeile"/>
      <w:tabs>
        <w:tab w:val="clear" w:pos="9072"/>
        <w:tab w:val="right" w:pos="9639"/>
      </w:tabs>
      <w:rPr>
        <w:rFonts w:ascii="Verdana" w:hAnsi="Verdana"/>
        <w:sz w:val="20"/>
      </w:rPr>
    </w:pPr>
  </w:p>
  <w:p w:rsidR="001A340D" w:rsidRPr="00F17738" w:rsidRDefault="001A340D" w:rsidP="006F0BE8">
    <w:pPr>
      <w:pStyle w:val="Kopfzeile"/>
      <w:tabs>
        <w:tab w:val="clear" w:pos="9072"/>
        <w:tab w:val="right" w:pos="9639"/>
      </w:tabs>
      <w:rPr>
        <w:rFonts w:ascii="Verdana" w:hAnsi="Verdana"/>
        <w:sz w:val="20"/>
      </w:rPr>
    </w:pPr>
  </w:p>
  <w:p w:rsidR="001A340D" w:rsidRPr="00F17738" w:rsidRDefault="001A340D" w:rsidP="006F0BE8">
    <w:pPr>
      <w:pStyle w:val="Kopfzeile"/>
      <w:tabs>
        <w:tab w:val="clear" w:pos="9072"/>
        <w:tab w:val="right" w:pos="9639"/>
      </w:tabs>
      <w:rPr>
        <w:rFonts w:ascii="Verdana" w:hAnsi="Verdana"/>
        <w:sz w:val="20"/>
      </w:rPr>
    </w:pPr>
  </w:p>
  <w:p w:rsidR="001A340D" w:rsidRPr="006F0BE8" w:rsidRDefault="001A340D"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2395D676" wp14:editId="46513253">
          <wp:simplePos x="0" y="0"/>
          <wp:positionH relativeFrom="margin">
            <wp:posOffset>5008245</wp:posOffset>
          </wp:positionH>
          <wp:positionV relativeFrom="margin">
            <wp:posOffset>-1421765</wp:posOffset>
          </wp:positionV>
          <wp:extent cx="1229360" cy="294640"/>
          <wp:effectExtent l="0" t="0" r="8890" b="0"/>
          <wp:wrapNone/>
          <wp:docPr id="4"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p w:rsidR="001A340D" w:rsidRPr="00F17738" w:rsidRDefault="001A340D"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316E3"/>
    <w:rsid w:val="000453F9"/>
    <w:rsid w:val="00067DC2"/>
    <w:rsid w:val="000A0538"/>
    <w:rsid w:val="000A0822"/>
    <w:rsid w:val="000A32BC"/>
    <w:rsid w:val="000A7B89"/>
    <w:rsid w:val="000B3BF8"/>
    <w:rsid w:val="000B5865"/>
    <w:rsid w:val="000C02B1"/>
    <w:rsid w:val="000D30A6"/>
    <w:rsid w:val="000E6946"/>
    <w:rsid w:val="000F2DC6"/>
    <w:rsid w:val="00102158"/>
    <w:rsid w:val="00110484"/>
    <w:rsid w:val="00112EFB"/>
    <w:rsid w:val="00123771"/>
    <w:rsid w:val="00123B76"/>
    <w:rsid w:val="001254A0"/>
    <w:rsid w:val="00127898"/>
    <w:rsid w:val="00130F82"/>
    <w:rsid w:val="00132B87"/>
    <w:rsid w:val="00134E77"/>
    <w:rsid w:val="001454B6"/>
    <w:rsid w:val="00152D54"/>
    <w:rsid w:val="00157C54"/>
    <w:rsid w:val="00172DBF"/>
    <w:rsid w:val="001734DC"/>
    <w:rsid w:val="00184530"/>
    <w:rsid w:val="0018564D"/>
    <w:rsid w:val="001A26F1"/>
    <w:rsid w:val="001A340D"/>
    <w:rsid w:val="001B621B"/>
    <w:rsid w:val="001B7BB2"/>
    <w:rsid w:val="001C0CC3"/>
    <w:rsid w:val="001C11B1"/>
    <w:rsid w:val="001C5F66"/>
    <w:rsid w:val="001C7543"/>
    <w:rsid w:val="001D1868"/>
    <w:rsid w:val="001D2CDB"/>
    <w:rsid w:val="00207E99"/>
    <w:rsid w:val="00207FC6"/>
    <w:rsid w:val="00211D05"/>
    <w:rsid w:val="002403CE"/>
    <w:rsid w:val="00240866"/>
    <w:rsid w:val="00245C9E"/>
    <w:rsid w:val="00260A78"/>
    <w:rsid w:val="002630D8"/>
    <w:rsid w:val="00264325"/>
    <w:rsid w:val="002929B6"/>
    <w:rsid w:val="002956A9"/>
    <w:rsid w:val="0029603C"/>
    <w:rsid w:val="002B325C"/>
    <w:rsid w:val="002B7AC7"/>
    <w:rsid w:val="002B7BFA"/>
    <w:rsid w:val="002C118D"/>
    <w:rsid w:val="002E5D42"/>
    <w:rsid w:val="003018F8"/>
    <w:rsid w:val="003118F1"/>
    <w:rsid w:val="00320044"/>
    <w:rsid w:val="00323E54"/>
    <w:rsid w:val="00356BD6"/>
    <w:rsid w:val="00361CF2"/>
    <w:rsid w:val="00362050"/>
    <w:rsid w:val="00364DCD"/>
    <w:rsid w:val="00377D7A"/>
    <w:rsid w:val="00382198"/>
    <w:rsid w:val="00397AC4"/>
    <w:rsid w:val="003C6AAE"/>
    <w:rsid w:val="003D2799"/>
    <w:rsid w:val="003E43B4"/>
    <w:rsid w:val="003E4B96"/>
    <w:rsid w:val="003F19C0"/>
    <w:rsid w:val="003F74D0"/>
    <w:rsid w:val="00404468"/>
    <w:rsid w:val="00407653"/>
    <w:rsid w:val="00415392"/>
    <w:rsid w:val="00432245"/>
    <w:rsid w:val="00441012"/>
    <w:rsid w:val="00441963"/>
    <w:rsid w:val="0045071B"/>
    <w:rsid w:val="004536A9"/>
    <w:rsid w:val="004547BF"/>
    <w:rsid w:val="00473340"/>
    <w:rsid w:val="00473E7D"/>
    <w:rsid w:val="004826F0"/>
    <w:rsid w:val="004A1653"/>
    <w:rsid w:val="004A457B"/>
    <w:rsid w:val="004B0196"/>
    <w:rsid w:val="004B0623"/>
    <w:rsid w:val="004B3DB8"/>
    <w:rsid w:val="004B4CC2"/>
    <w:rsid w:val="004D2FCB"/>
    <w:rsid w:val="004D4231"/>
    <w:rsid w:val="004E29FC"/>
    <w:rsid w:val="004F038C"/>
    <w:rsid w:val="004F2266"/>
    <w:rsid w:val="004F7079"/>
    <w:rsid w:val="00500004"/>
    <w:rsid w:val="00500B29"/>
    <w:rsid w:val="005072AE"/>
    <w:rsid w:val="005209ED"/>
    <w:rsid w:val="005225A8"/>
    <w:rsid w:val="005241C8"/>
    <w:rsid w:val="00526F46"/>
    <w:rsid w:val="00533F65"/>
    <w:rsid w:val="00543C34"/>
    <w:rsid w:val="005448AB"/>
    <w:rsid w:val="00547D6D"/>
    <w:rsid w:val="00551167"/>
    <w:rsid w:val="005924D6"/>
    <w:rsid w:val="005A72D9"/>
    <w:rsid w:val="005B4DC3"/>
    <w:rsid w:val="005C5351"/>
    <w:rsid w:val="005D4C87"/>
    <w:rsid w:val="005D550E"/>
    <w:rsid w:val="005E0BBB"/>
    <w:rsid w:val="00600E53"/>
    <w:rsid w:val="00614A49"/>
    <w:rsid w:val="0061710B"/>
    <w:rsid w:val="0061798D"/>
    <w:rsid w:val="00621EA1"/>
    <w:rsid w:val="00631FB1"/>
    <w:rsid w:val="006457CF"/>
    <w:rsid w:val="00654989"/>
    <w:rsid w:val="006611CF"/>
    <w:rsid w:val="0067327B"/>
    <w:rsid w:val="00682534"/>
    <w:rsid w:val="00683EF3"/>
    <w:rsid w:val="0068494C"/>
    <w:rsid w:val="006860C4"/>
    <w:rsid w:val="006A76CA"/>
    <w:rsid w:val="006B7DFC"/>
    <w:rsid w:val="006C5546"/>
    <w:rsid w:val="006C6A78"/>
    <w:rsid w:val="006D36F9"/>
    <w:rsid w:val="006E0029"/>
    <w:rsid w:val="006F0BE8"/>
    <w:rsid w:val="006F3EAF"/>
    <w:rsid w:val="006F435B"/>
    <w:rsid w:val="006F4393"/>
    <w:rsid w:val="006F78FE"/>
    <w:rsid w:val="00720539"/>
    <w:rsid w:val="00721853"/>
    <w:rsid w:val="007420F8"/>
    <w:rsid w:val="00744734"/>
    <w:rsid w:val="00746469"/>
    <w:rsid w:val="007515A3"/>
    <w:rsid w:val="0076502C"/>
    <w:rsid w:val="00765E37"/>
    <w:rsid w:val="00772C01"/>
    <w:rsid w:val="007747B6"/>
    <w:rsid w:val="00783A5E"/>
    <w:rsid w:val="007864F1"/>
    <w:rsid w:val="007C3759"/>
    <w:rsid w:val="007D7D60"/>
    <w:rsid w:val="007F3212"/>
    <w:rsid w:val="008045E1"/>
    <w:rsid w:val="00821BA4"/>
    <w:rsid w:val="0083522C"/>
    <w:rsid w:val="008446CD"/>
    <w:rsid w:val="00883645"/>
    <w:rsid w:val="00887545"/>
    <w:rsid w:val="00890148"/>
    <w:rsid w:val="008920B0"/>
    <w:rsid w:val="008B1883"/>
    <w:rsid w:val="008D26BA"/>
    <w:rsid w:val="008D34A6"/>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0091"/>
    <w:rsid w:val="009C6B13"/>
    <w:rsid w:val="009D7A8C"/>
    <w:rsid w:val="009E024C"/>
    <w:rsid w:val="009E696F"/>
    <w:rsid w:val="009F5D0E"/>
    <w:rsid w:val="009F6805"/>
    <w:rsid w:val="009F752B"/>
    <w:rsid w:val="00A12538"/>
    <w:rsid w:val="00A13262"/>
    <w:rsid w:val="00A23768"/>
    <w:rsid w:val="00A27173"/>
    <w:rsid w:val="00A34AA7"/>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D5C3D"/>
    <w:rsid w:val="00BF0C62"/>
    <w:rsid w:val="00BF2029"/>
    <w:rsid w:val="00BF5681"/>
    <w:rsid w:val="00BF7DEC"/>
    <w:rsid w:val="00C03D20"/>
    <w:rsid w:val="00C108BC"/>
    <w:rsid w:val="00C11645"/>
    <w:rsid w:val="00C1516A"/>
    <w:rsid w:val="00C4636C"/>
    <w:rsid w:val="00C6770A"/>
    <w:rsid w:val="00C70F49"/>
    <w:rsid w:val="00C7427E"/>
    <w:rsid w:val="00C80C9C"/>
    <w:rsid w:val="00C81805"/>
    <w:rsid w:val="00C900A9"/>
    <w:rsid w:val="00C96EBA"/>
    <w:rsid w:val="00CA481B"/>
    <w:rsid w:val="00CA4B57"/>
    <w:rsid w:val="00D04407"/>
    <w:rsid w:val="00D1225B"/>
    <w:rsid w:val="00D15735"/>
    <w:rsid w:val="00D22ED7"/>
    <w:rsid w:val="00D413F1"/>
    <w:rsid w:val="00D436A4"/>
    <w:rsid w:val="00D464AD"/>
    <w:rsid w:val="00D47FA5"/>
    <w:rsid w:val="00D65513"/>
    <w:rsid w:val="00D700B9"/>
    <w:rsid w:val="00D738A7"/>
    <w:rsid w:val="00D74838"/>
    <w:rsid w:val="00D80DBE"/>
    <w:rsid w:val="00D90D76"/>
    <w:rsid w:val="00DA49A1"/>
    <w:rsid w:val="00DB2E93"/>
    <w:rsid w:val="00DD092A"/>
    <w:rsid w:val="00DD5149"/>
    <w:rsid w:val="00DD67C1"/>
    <w:rsid w:val="00DF6351"/>
    <w:rsid w:val="00E01673"/>
    <w:rsid w:val="00E02B7A"/>
    <w:rsid w:val="00E2445B"/>
    <w:rsid w:val="00E33130"/>
    <w:rsid w:val="00E358C1"/>
    <w:rsid w:val="00E45475"/>
    <w:rsid w:val="00E569A0"/>
    <w:rsid w:val="00E76BA0"/>
    <w:rsid w:val="00E85E26"/>
    <w:rsid w:val="00E93051"/>
    <w:rsid w:val="00EC0A0C"/>
    <w:rsid w:val="00EC0E74"/>
    <w:rsid w:val="00EC6520"/>
    <w:rsid w:val="00ED1040"/>
    <w:rsid w:val="00ED47BD"/>
    <w:rsid w:val="00EE3329"/>
    <w:rsid w:val="00EE6268"/>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E39F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C80C9C"/>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C80C9C"/>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C80C9C"/>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C80C9C"/>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anniek.glawe@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de/presse/mitteilungen/details/leoni-verbessert-maschinelle-wahrnehmung-durch-6d-kalibriersystem%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0BC7-93F1-4D5E-9578-F9B22588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6651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5</cp:revision>
  <cp:lastPrinted>2016-04-13T12:24:00Z</cp:lastPrinted>
  <dcterms:created xsi:type="dcterms:W3CDTF">2016-04-13T09:58:00Z</dcterms:created>
  <dcterms:modified xsi:type="dcterms:W3CDTF">2016-04-13T12:24:00Z</dcterms:modified>
</cp:coreProperties>
</file>