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BC" w:rsidRPr="00766456" w:rsidRDefault="00667DBC" w:rsidP="00667DBC">
      <w:pPr>
        <w:pStyle w:val="MMU1"/>
      </w:pPr>
      <w:bookmarkStart w:id="0" w:name="_GoBack"/>
      <w:bookmarkEnd w:id="0"/>
      <w:r>
        <w:t xml:space="preserve">Leoni </w:t>
      </w:r>
      <w:r w:rsidR="00C2083F">
        <w:t xml:space="preserve">erwirbt Mehrheit an chinesischem Bordnetz-Hersteller Wuhan </w:t>
      </w:r>
      <w:proofErr w:type="spellStart"/>
      <w:r w:rsidR="00C2083F">
        <w:t>Hengtong</w:t>
      </w:r>
      <w:proofErr w:type="spellEnd"/>
      <w:r w:rsidR="00C2083F">
        <w:t xml:space="preserve"> </w:t>
      </w:r>
      <w:r>
        <w:t xml:space="preserve">zur Belieferung von </w:t>
      </w:r>
      <w:proofErr w:type="spellStart"/>
      <w:r>
        <w:t>Dongfeng</w:t>
      </w:r>
      <w:proofErr w:type="spellEnd"/>
    </w:p>
    <w:p w:rsidR="00667DBC" w:rsidRPr="00766456" w:rsidRDefault="00C2083F" w:rsidP="00667DBC">
      <w:pPr>
        <w:pStyle w:val="MMU2"/>
      </w:pPr>
      <w:r>
        <w:t xml:space="preserve">Stützung des Wachstums in Asien </w:t>
      </w:r>
    </w:p>
    <w:p w:rsidR="00667DBC" w:rsidRPr="00766456" w:rsidRDefault="00667DBC" w:rsidP="00667DBC">
      <w:pPr>
        <w:pStyle w:val="MMVorspann"/>
      </w:pPr>
      <w:r>
        <w:t xml:space="preserve">Nürnberg, </w:t>
      </w:r>
      <w:r w:rsidR="00F7095D">
        <w:t>12</w:t>
      </w:r>
      <w:r w:rsidR="00C2083F">
        <w:t>. September 2016 – Leoni</w:t>
      </w:r>
      <w:r>
        <w:t xml:space="preserve"> hat </w:t>
      </w:r>
      <w:r w:rsidR="00C2083F">
        <w:t xml:space="preserve">in China </w:t>
      </w:r>
      <w:r>
        <w:t xml:space="preserve">51 Prozent des </w:t>
      </w:r>
      <w:r w:rsidR="00EE3538">
        <w:t>Bordnetz-H</w:t>
      </w:r>
      <w:r>
        <w:t xml:space="preserve">erstellers Wuhan </w:t>
      </w:r>
      <w:proofErr w:type="spellStart"/>
      <w:r>
        <w:t>Hengtong</w:t>
      </w:r>
      <w:proofErr w:type="spellEnd"/>
      <w:r>
        <w:t xml:space="preserve"> Automotive</w:t>
      </w:r>
      <w:r w:rsidR="00C2083F">
        <w:t xml:space="preserve"> erworben</w:t>
      </w:r>
      <w:r>
        <w:t xml:space="preserve">. </w:t>
      </w:r>
      <w:r w:rsidR="00C2083F">
        <w:t xml:space="preserve">Der </w:t>
      </w:r>
      <w:r w:rsidR="00C2083F" w:rsidRPr="0099285A">
        <w:t xml:space="preserve">führende </w:t>
      </w:r>
      <w:r w:rsidR="00C2083F">
        <w:t xml:space="preserve">europäische Anbieter von </w:t>
      </w:r>
      <w:r w:rsidR="00C2083F" w:rsidRPr="0099285A">
        <w:t>Kabel</w:t>
      </w:r>
      <w:r w:rsidR="00C2083F">
        <w:t>n und Kabels</w:t>
      </w:r>
      <w:r w:rsidR="00C2083F" w:rsidRPr="0099285A">
        <w:t>ystem</w:t>
      </w:r>
      <w:r w:rsidR="00C2083F">
        <w:t>en</w:t>
      </w:r>
      <w:r w:rsidR="00C2083F" w:rsidRPr="0099285A">
        <w:t xml:space="preserve"> für die Automobil</w:t>
      </w:r>
      <w:r w:rsidR="00C2083F">
        <w:t>branche</w:t>
      </w:r>
      <w:r w:rsidR="00C2083F" w:rsidRPr="0099285A">
        <w:t xml:space="preserve"> und weitere Industrien</w:t>
      </w:r>
      <w:r w:rsidR="00C2083F">
        <w:t xml:space="preserve"> </w:t>
      </w:r>
      <w:r>
        <w:t xml:space="preserve">wird dadurch ein Lieferant des </w:t>
      </w:r>
      <w:proofErr w:type="spellStart"/>
      <w:r>
        <w:t>Dongfeng</w:t>
      </w:r>
      <w:proofErr w:type="spellEnd"/>
      <w:r>
        <w:t>-Konzerns werden und sein künftiges Wachstum auf dem asiatischen Markt s</w:t>
      </w:r>
      <w:r w:rsidR="00F7010C">
        <w:t>tützen</w:t>
      </w:r>
      <w:r>
        <w:t>.</w:t>
      </w:r>
    </w:p>
    <w:p w:rsidR="00667DBC" w:rsidRDefault="00667DBC" w:rsidP="00667DBC">
      <w:pPr>
        <w:pStyle w:val="MMFlietext"/>
      </w:pPr>
      <w:r>
        <w:t xml:space="preserve">Die </w:t>
      </w:r>
      <w:r w:rsidR="00C2083F">
        <w:t>Kaufv</w:t>
      </w:r>
      <w:r>
        <w:t xml:space="preserve">erträge mit </w:t>
      </w:r>
      <w:r w:rsidR="00F7010C">
        <w:t xml:space="preserve">dem </w:t>
      </w:r>
      <w:r>
        <w:t xml:space="preserve">Partner Wuhan </w:t>
      </w:r>
      <w:proofErr w:type="spellStart"/>
      <w:r>
        <w:t>Hengtong</w:t>
      </w:r>
      <w:proofErr w:type="spellEnd"/>
      <w:r>
        <w:t xml:space="preserve"> wurden unlängst unterzeichnet. Leoni wird damit den Mehrheitsanteil am </w:t>
      </w:r>
      <w:r w:rsidR="00F7010C">
        <w:t>Bordnetz-W</w:t>
      </w:r>
      <w:r>
        <w:t>erk ca. 700 Kilometer westlich von Shanghai halten. D</w:t>
      </w:r>
      <w:r w:rsidR="00F7010C">
        <w:t>er Standort</w:t>
      </w:r>
      <w:r>
        <w:t xml:space="preserve"> in der Provinz </w:t>
      </w:r>
      <w:proofErr w:type="spellStart"/>
      <w:r>
        <w:t>Hubei</w:t>
      </w:r>
      <w:proofErr w:type="spellEnd"/>
      <w:r>
        <w:t xml:space="preserve"> umfasst mehr als 13.000 Quadratmeter und beschäftigt </w:t>
      </w:r>
      <w:r w:rsidR="00F7010C">
        <w:t xml:space="preserve">derzeit </w:t>
      </w:r>
      <w:r>
        <w:t xml:space="preserve">fast 1.000 Mitarbeiter. Das </w:t>
      </w:r>
      <w:r w:rsidR="00C2083F">
        <w:t>U</w:t>
      </w:r>
      <w:r>
        <w:t xml:space="preserve">nternehmen soll Kabelsysteme für Autohersteller vor Ort, insbesondere </w:t>
      </w:r>
      <w:r w:rsidR="00C2083F">
        <w:t xml:space="preserve">für </w:t>
      </w:r>
      <w:r>
        <w:t xml:space="preserve">den </w:t>
      </w:r>
      <w:proofErr w:type="spellStart"/>
      <w:r>
        <w:t>Dongfeng</w:t>
      </w:r>
      <w:proofErr w:type="spellEnd"/>
      <w:r>
        <w:t>-Konzern, Chinas zweitgrößtem Automobilhersteller, produzieren und liefern. Zunächst wird es DPCA, das Joint</w:t>
      </w:r>
      <w:r w:rsidR="00F7010C">
        <w:t xml:space="preserve"> V</w:t>
      </w:r>
      <w:r>
        <w:t xml:space="preserve">enture von </w:t>
      </w:r>
      <w:proofErr w:type="spellStart"/>
      <w:r>
        <w:t>Dongfeng</w:t>
      </w:r>
      <w:proofErr w:type="spellEnd"/>
      <w:r>
        <w:t xml:space="preserve"> und dem französischen Hersteller PSA, beliefern.</w:t>
      </w:r>
    </w:p>
    <w:p w:rsidR="00883645" w:rsidRPr="008B1883" w:rsidRDefault="00F7095D" w:rsidP="00877C02">
      <w:pPr>
        <w:pStyle w:val="MMFlietext"/>
      </w:pPr>
      <w:r>
        <w:t xml:space="preserve">2016 erwirtschaftet Wuhan </w:t>
      </w:r>
      <w:proofErr w:type="spellStart"/>
      <w:r>
        <w:t>Hengtong</w:t>
      </w:r>
      <w:proofErr w:type="spellEnd"/>
      <w:r>
        <w:t xml:space="preserve"> </w:t>
      </w:r>
      <w:r w:rsidR="00C2083F">
        <w:t xml:space="preserve">Automotive </w:t>
      </w:r>
      <w:r>
        <w:t>einen Umsatz von rund 35 Millionen Euro. Leoni rechnet damit, das Geschäftsvolumen m</w:t>
      </w:r>
      <w:r w:rsidR="00667DBC">
        <w:t xml:space="preserve">ittelfristig </w:t>
      </w:r>
      <w:r>
        <w:t xml:space="preserve">auf einen </w:t>
      </w:r>
      <w:r w:rsidR="00667DBC">
        <w:t>dreistelligen Millionen</w:t>
      </w:r>
      <w:r>
        <w:t xml:space="preserve">betrag zu steigern. </w:t>
      </w:r>
      <w:r w:rsidR="00FD612B">
        <w:t xml:space="preserve">Die Gesellschaft wird im Leoni-Konzernabschluss </w:t>
      </w:r>
      <w:r w:rsidR="00667DBC">
        <w:t>vollkonsolidiert. Die Transaktion soll innerhalb der nächsten drei Monate zum Abschluss gelangen</w:t>
      </w:r>
      <w:r w:rsidR="00883645">
        <w:t>.</w:t>
      </w:r>
    </w:p>
    <w:p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8B1883" w:rsidRPr="00FE68FC">
        <w:rPr>
          <w:rFonts w:ascii="Arial" w:hAnsi="Arial" w:cs="Arial"/>
          <w:i/>
          <w:sz w:val="22"/>
          <w:szCs w:val="22"/>
        </w:rPr>
        <w:t>1.</w:t>
      </w:r>
      <w:r w:rsidR="00C2083F">
        <w:rPr>
          <w:rFonts w:ascii="Arial" w:hAnsi="Arial" w:cs="Arial"/>
          <w:i/>
          <w:sz w:val="22"/>
          <w:szCs w:val="22"/>
        </w:rPr>
        <w:t>39</w:t>
      </w:r>
      <w:r w:rsidR="00F7095D">
        <w:rPr>
          <w:rFonts w:ascii="Arial" w:hAnsi="Arial" w:cs="Arial"/>
          <w:i/>
          <w:sz w:val="22"/>
          <w:szCs w:val="22"/>
        </w:rPr>
        <w:t>5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:rsidR="00F7095D" w:rsidRPr="00E55E46" w:rsidRDefault="00DF6351" w:rsidP="00E55E46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140294" w:rsidRPr="00623C4D">
          <w:rPr>
            <w:rStyle w:val="Hyperlink"/>
            <w:rFonts w:ascii="Arial" w:hAnsi="Arial" w:cs="Arial"/>
            <w:i/>
            <w:sz w:val="22"/>
            <w:szCs w:val="22"/>
          </w:rPr>
          <w:t>https://www.leoni.com/de/presse/mitteilungen/details/leoni-erwirbt-mehrheit-an-chinesischem-bordnetz-hersteller-wuhan-hengtong-zur-belieferung-von-dongfe/</w:t>
        </w:r>
      </w:hyperlink>
    </w:p>
    <w:p w:rsidR="00E55E46" w:rsidRDefault="00E55E46">
      <w:pPr>
        <w:rPr>
          <w:rFonts w:ascii="Arial" w:hAnsi="Arial" w:cs="Arial"/>
          <w:b/>
          <w:color w:val="112E6B"/>
          <w:sz w:val="20"/>
          <w:szCs w:val="20"/>
        </w:rPr>
      </w:pPr>
      <w:r>
        <w:br w:type="page"/>
      </w:r>
    </w:p>
    <w:p w:rsidR="001B621B" w:rsidRPr="006D36F9" w:rsidRDefault="006F4393" w:rsidP="006D36F9">
      <w:pPr>
        <w:pStyle w:val="MMKurzprofilberschrift"/>
      </w:pPr>
      <w:r w:rsidRPr="006D36F9">
        <w:lastRenderedPageBreak/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</w:t>
      </w:r>
      <w:r w:rsidR="004B78AC" w:rsidRPr="006D36F9">
        <w:t xml:space="preserve">beschäftigt </w:t>
      </w:r>
      <w:r w:rsidR="00F7095D">
        <w:t xml:space="preserve">mehr als </w:t>
      </w:r>
      <w:r w:rsidR="004B78AC">
        <w:t>7</w:t>
      </w:r>
      <w:r w:rsidR="00F7095D">
        <w:t>6</w:t>
      </w:r>
      <w:r w:rsidR="004B78AC">
        <w:t>.000 Mitarbeiter in 32 Ländern und erzielte 2015 einen Konzernumsatz von 4,5 Mrd. Euro</w:t>
      </w:r>
      <w:r w:rsidR="00466073" w:rsidRPr="00B56D05">
        <w:t>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3C" w:rsidRPr="00A44C71" w:rsidRDefault="00FF303C">
      <w:pPr>
        <w:rPr>
          <w:sz w:val="16"/>
        </w:rPr>
      </w:pPr>
      <w:r>
        <w:separator/>
      </w:r>
    </w:p>
  </w:endnote>
  <w:end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3B0E22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3B0E22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3C" w:rsidRPr="00A44C71" w:rsidRDefault="00FF303C">
      <w:pPr>
        <w:rPr>
          <w:sz w:val="16"/>
        </w:rPr>
      </w:pPr>
      <w:r>
        <w:separator/>
      </w:r>
    </w:p>
  </w:footnote>
  <w:foot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525CF0D4" wp14:editId="528FCFFA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722A974A" wp14:editId="66FADA2E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0294"/>
    <w:rsid w:val="001454B6"/>
    <w:rsid w:val="00152D54"/>
    <w:rsid w:val="00157C54"/>
    <w:rsid w:val="00172DBF"/>
    <w:rsid w:val="001734DC"/>
    <w:rsid w:val="00184530"/>
    <w:rsid w:val="0018564D"/>
    <w:rsid w:val="00190924"/>
    <w:rsid w:val="00195338"/>
    <w:rsid w:val="001A26F1"/>
    <w:rsid w:val="001B621B"/>
    <w:rsid w:val="001C0CC3"/>
    <w:rsid w:val="001C7543"/>
    <w:rsid w:val="001D1868"/>
    <w:rsid w:val="001D2CDB"/>
    <w:rsid w:val="00207FC6"/>
    <w:rsid w:val="00211D05"/>
    <w:rsid w:val="00234BA3"/>
    <w:rsid w:val="00240866"/>
    <w:rsid w:val="0024234A"/>
    <w:rsid w:val="00245C9E"/>
    <w:rsid w:val="00260A78"/>
    <w:rsid w:val="002630D8"/>
    <w:rsid w:val="00264325"/>
    <w:rsid w:val="002929B6"/>
    <w:rsid w:val="002956A9"/>
    <w:rsid w:val="0029603C"/>
    <w:rsid w:val="002B325C"/>
    <w:rsid w:val="002B59D6"/>
    <w:rsid w:val="002B7AC7"/>
    <w:rsid w:val="002B7BFA"/>
    <w:rsid w:val="002C118D"/>
    <w:rsid w:val="003118F1"/>
    <w:rsid w:val="00320044"/>
    <w:rsid w:val="00361CF2"/>
    <w:rsid w:val="00362050"/>
    <w:rsid w:val="00364DCD"/>
    <w:rsid w:val="00382198"/>
    <w:rsid w:val="00397AC4"/>
    <w:rsid w:val="003B0E22"/>
    <w:rsid w:val="003C6AAE"/>
    <w:rsid w:val="003D2799"/>
    <w:rsid w:val="003E43B4"/>
    <w:rsid w:val="003E4B96"/>
    <w:rsid w:val="003F74D0"/>
    <w:rsid w:val="00404468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B78AC"/>
    <w:rsid w:val="004D2FCB"/>
    <w:rsid w:val="004E29FC"/>
    <w:rsid w:val="004F038C"/>
    <w:rsid w:val="004F2266"/>
    <w:rsid w:val="004F6458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33487"/>
    <w:rsid w:val="006457CF"/>
    <w:rsid w:val="00654989"/>
    <w:rsid w:val="006611CF"/>
    <w:rsid w:val="00667DBC"/>
    <w:rsid w:val="00683EF3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95463"/>
    <w:rsid w:val="007C3759"/>
    <w:rsid w:val="007D7D60"/>
    <w:rsid w:val="007E491E"/>
    <w:rsid w:val="007F3212"/>
    <w:rsid w:val="008045E1"/>
    <w:rsid w:val="00821BA4"/>
    <w:rsid w:val="0083522C"/>
    <w:rsid w:val="008446CD"/>
    <w:rsid w:val="00877C02"/>
    <w:rsid w:val="00883645"/>
    <w:rsid w:val="008920B0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6B13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E2D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2083F"/>
    <w:rsid w:val="00C4636C"/>
    <w:rsid w:val="00C6770A"/>
    <w:rsid w:val="00C70F49"/>
    <w:rsid w:val="00C7427E"/>
    <w:rsid w:val="00C83F49"/>
    <w:rsid w:val="00C900A9"/>
    <w:rsid w:val="00C96EBA"/>
    <w:rsid w:val="00CA481B"/>
    <w:rsid w:val="00CA4B57"/>
    <w:rsid w:val="00CB644E"/>
    <w:rsid w:val="00CD3348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5E46"/>
    <w:rsid w:val="00E569A0"/>
    <w:rsid w:val="00E76BA0"/>
    <w:rsid w:val="00E93051"/>
    <w:rsid w:val="00E96673"/>
    <w:rsid w:val="00EC0A0C"/>
    <w:rsid w:val="00EC0E74"/>
    <w:rsid w:val="00EC6520"/>
    <w:rsid w:val="00ED1040"/>
    <w:rsid w:val="00ED47BD"/>
    <w:rsid w:val="00EE3329"/>
    <w:rsid w:val="00EE3538"/>
    <w:rsid w:val="00EF591E"/>
    <w:rsid w:val="00F21EA0"/>
    <w:rsid w:val="00F37865"/>
    <w:rsid w:val="00F53056"/>
    <w:rsid w:val="00F67138"/>
    <w:rsid w:val="00F7010C"/>
    <w:rsid w:val="00F7095D"/>
    <w:rsid w:val="00F737A1"/>
    <w:rsid w:val="00F73C92"/>
    <w:rsid w:val="00F77BB5"/>
    <w:rsid w:val="00F80249"/>
    <w:rsid w:val="00F90257"/>
    <w:rsid w:val="00F91FB0"/>
    <w:rsid w:val="00F92DC3"/>
    <w:rsid w:val="00F94F62"/>
    <w:rsid w:val="00F955C9"/>
    <w:rsid w:val="00FC2BA4"/>
    <w:rsid w:val="00FD612B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eoni.com/de/presse/mitteilungen/details/leoni-erwirbt-mehrheit-an-chinesischem-bordnetz-hersteller-wuhan-hengtong-zur-belieferung-von-dongfe/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E5C8-0266-406A-B04D-B99F3FAF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2727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4</cp:revision>
  <cp:lastPrinted>2016-09-12T07:10:00Z</cp:lastPrinted>
  <dcterms:created xsi:type="dcterms:W3CDTF">2016-09-12T07:09:00Z</dcterms:created>
  <dcterms:modified xsi:type="dcterms:W3CDTF">2016-09-12T07:11:00Z</dcterms:modified>
</cp:coreProperties>
</file>