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Pr="00880270" w:rsidRDefault="00DA2597" w:rsidP="0065356D">
      <w:pPr>
        <w:pStyle w:val="MMU1"/>
        <w:rPr>
          <w:snapToGrid/>
          <w:lang w:eastAsia="de-DE"/>
        </w:rPr>
      </w:pPr>
      <w:bookmarkStart w:id="0" w:name="_GoBack"/>
      <w:bookmarkEnd w:id="0"/>
      <w:r w:rsidRPr="00880270">
        <w:rPr>
          <w:snapToGrid/>
          <w:lang w:eastAsia="de-DE"/>
        </w:rPr>
        <w:t xml:space="preserve">Leoni </w:t>
      </w:r>
      <w:r w:rsidR="004D1611" w:rsidRPr="00880270">
        <w:rPr>
          <w:snapToGrid/>
          <w:lang w:eastAsia="de-DE"/>
        </w:rPr>
        <w:t xml:space="preserve">veräußert Tochtergesellschaft </w:t>
      </w:r>
      <w:r w:rsidRPr="00880270">
        <w:rPr>
          <w:snapToGrid/>
          <w:lang w:eastAsia="de-DE"/>
        </w:rPr>
        <w:t xml:space="preserve">in Bautzen </w:t>
      </w:r>
      <w:r w:rsidR="004D1611" w:rsidRPr="00880270">
        <w:rPr>
          <w:snapToGrid/>
          <w:lang w:eastAsia="de-DE"/>
        </w:rPr>
        <w:t>an</w:t>
      </w:r>
      <w:r w:rsidR="00FD287C" w:rsidRPr="00880270">
        <w:rPr>
          <w:snapToGrid/>
          <w:lang w:eastAsia="de-DE"/>
        </w:rPr>
        <w:t xml:space="preserve"> </w:t>
      </w:r>
      <w:proofErr w:type="spellStart"/>
      <w:r w:rsidR="00FD287C" w:rsidRPr="00880270">
        <w:rPr>
          <w:snapToGrid/>
          <w:lang w:eastAsia="de-DE"/>
        </w:rPr>
        <w:t>Ionisos</w:t>
      </w:r>
      <w:proofErr w:type="spellEnd"/>
      <w:r w:rsidR="00FD287C" w:rsidRPr="00880270">
        <w:rPr>
          <w:snapToGrid/>
          <w:lang w:eastAsia="de-DE"/>
        </w:rPr>
        <w:t xml:space="preserve"> </w:t>
      </w:r>
    </w:p>
    <w:p w:rsidR="0065356D" w:rsidRPr="00880270" w:rsidRDefault="004D1611" w:rsidP="0065356D">
      <w:pPr>
        <w:pStyle w:val="MMU2"/>
        <w:rPr>
          <w:snapToGrid/>
          <w:lang w:eastAsia="de-DE"/>
        </w:rPr>
      </w:pPr>
      <w:r w:rsidRPr="00880270">
        <w:rPr>
          <w:snapToGrid/>
          <w:lang w:eastAsia="de-DE"/>
        </w:rPr>
        <w:t>Verkauf von Nicht-Kerngeschäft</w:t>
      </w:r>
      <w:r w:rsidR="00FD287C" w:rsidRPr="00880270">
        <w:rPr>
          <w:snapToGrid/>
          <w:lang w:eastAsia="de-DE"/>
        </w:rPr>
        <w:t xml:space="preserve"> </w:t>
      </w:r>
    </w:p>
    <w:p w:rsidR="0065356D" w:rsidRPr="00880270" w:rsidRDefault="004D1611" w:rsidP="0065356D">
      <w:pPr>
        <w:pStyle w:val="MMVorspann"/>
        <w:rPr>
          <w:snapToGrid/>
          <w:lang w:eastAsia="de-DE"/>
        </w:rPr>
      </w:pPr>
      <w:r w:rsidRPr="00880270">
        <w:rPr>
          <w:snapToGrid/>
          <w:lang w:eastAsia="de-DE"/>
        </w:rPr>
        <w:t>Nü</w:t>
      </w:r>
      <w:r w:rsidR="0065356D" w:rsidRPr="00880270">
        <w:rPr>
          <w:snapToGrid/>
          <w:lang w:eastAsia="de-DE"/>
        </w:rPr>
        <w:t>r</w:t>
      </w:r>
      <w:r w:rsidRPr="00880270">
        <w:rPr>
          <w:snapToGrid/>
          <w:lang w:eastAsia="de-DE"/>
        </w:rPr>
        <w:t>n</w:t>
      </w:r>
      <w:r w:rsidR="0065356D" w:rsidRPr="00880270">
        <w:rPr>
          <w:snapToGrid/>
          <w:lang w:eastAsia="de-DE"/>
        </w:rPr>
        <w:t xml:space="preserve">berg, </w:t>
      </w:r>
      <w:r w:rsidR="00AF7FB5">
        <w:rPr>
          <w:snapToGrid/>
          <w:lang w:eastAsia="de-DE"/>
        </w:rPr>
        <w:t>4</w:t>
      </w:r>
      <w:r w:rsidRPr="00880270">
        <w:rPr>
          <w:snapToGrid/>
          <w:lang w:eastAsia="de-DE"/>
        </w:rPr>
        <w:t>.</w:t>
      </w:r>
      <w:r w:rsidR="0065356D" w:rsidRPr="00880270">
        <w:rPr>
          <w:snapToGrid/>
          <w:lang w:eastAsia="de-DE"/>
        </w:rPr>
        <w:t xml:space="preserve"> </w:t>
      </w:r>
      <w:r w:rsidR="00A10470" w:rsidRPr="00880270">
        <w:rPr>
          <w:snapToGrid/>
          <w:lang w:eastAsia="de-DE"/>
        </w:rPr>
        <w:t>November</w:t>
      </w:r>
      <w:r w:rsidR="0065356D" w:rsidRPr="00880270">
        <w:rPr>
          <w:snapToGrid/>
          <w:lang w:eastAsia="de-DE"/>
        </w:rPr>
        <w:t xml:space="preserve"> 201</w:t>
      </w:r>
      <w:r w:rsidR="00496D4E" w:rsidRPr="00880270">
        <w:rPr>
          <w:snapToGrid/>
          <w:lang w:eastAsia="de-DE"/>
        </w:rPr>
        <w:t>6</w:t>
      </w:r>
      <w:r w:rsidR="0065356D" w:rsidRPr="00880270">
        <w:rPr>
          <w:snapToGrid/>
          <w:lang w:eastAsia="de-DE"/>
        </w:rPr>
        <w:t xml:space="preserve"> – Leoni, </w:t>
      </w:r>
      <w:r w:rsidRPr="00880270">
        <w:rPr>
          <w:snapToGrid/>
          <w:lang w:eastAsia="de-DE"/>
        </w:rPr>
        <w:t>der führende europäische Anbieter von Kabeln und Kabelsystemen für die Automobilbranche und weitere Industrien</w:t>
      </w:r>
      <w:r w:rsidR="0065356D" w:rsidRPr="00880270">
        <w:rPr>
          <w:snapToGrid/>
          <w:lang w:eastAsia="de-DE"/>
        </w:rPr>
        <w:t xml:space="preserve">, </w:t>
      </w:r>
      <w:r w:rsidRPr="00880270">
        <w:rPr>
          <w:snapToGrid/>
          <w:lang w:eastAsia="de-DE"/>
        </w:rPr>
        <w:t>hat die Tochtergesellschaft</w:t>
      </w:r>
      <w:r w:rsidR="008662E0" w:rsidRPr="00880270">
        <w:rPr>
          <w:snapToGrid/>
          <w:lang w:eastAsia="de-DE"/>
        </w:rPr>
        <w:t xml:space="preserve"> </w:t>
      </w:r>
      <w:r w:rsidR="00FD287C" w:rsidRPr="00880270">
        <w:rPr>
          <w:snapToGrid/>
          <w:lang w:eastAsia="de-DE"/>
        </w:rPr>
        <w:t xml:space="preserve">Leoni Studer Hard </w:t>
      </w:r>
      <w:r w:rsidR="00934EB8" w:rsidRPr="00880270">
        <w:rPr>
          <w:snapToGrid/>
          <w:lang w:eastAsia="de-DE"/>
        </w:rPr>
        <w:t xml:space="preserve">GmbH </w:t>
      </w:r>
      <w:r w:rsidRPr="00880270">
        <w:rPr>
          <w:snapToGrid/>
          <w:lang w:eastAsia="de-DE"/>
        </w:rPr>
        <w:t xml:space="preserve">mit </w:t>
      </w:r>
      <w:r w:rsidR="00880270">
        <w:rPr>
          <w:snapToGrid/>
          <w:lang w:eastAsia="de-DE"/>
        </w:rPr>
        <w:t>ihrem Werk</w:t>
      </w:r>
      <w:r w:rsidR="00FD287C" w:rsidRPr="00880270">
        <w:rPr>
          <w:snapToGrid/>
          <w:lang w:eastAsia="de-DE"/>
        </w:rPr>
        <w:t xml:space="preserve"> in Bautzen</w:t>
      </w:r>
      <w:r w:rsidRPr="00880270">
        <w:rPr>
          <w:snapToGrid/>
          <w:lang w:eastAsia="de-DE"/>
        </w:rPr>
        <w:t>, Deutschland</w:t>
      </w:r>
      <w:r w:rsidR="00FB3D77" w:rsidRPr="00880270">
        <w:rPr>
          <w:snapToGrid/>
          <w:lang w:eastAsia="de-DE"/>
        </w:rPr>
        <w:t>,</w:t>
      </w:r>
      <w:r w:rsidR="00FD287C" w:rsidRPr="00880270">
        <w:rPr>
          <w:snapToGrid/>
          <w:lang w:eastAsia="de-DE"/>
        </w:rPr>
        <w:t xml:space="preserve"> </w:t>
      </w:r>
      <w:r w:rsidRPr="00880270">
        <w:rPr>
          <w:snapToGrid/>
          <w:lang w:eastAsia="de-DE"/>
        </w:rPr>
        <w:t>an</w:t>
      </w:r>
      <w:r w:rsidR="00FD287C" w:rsidRPr="00880270">
        <w:rPr>
          <w:snapToGrid/>
          <w:lang w:eastAsia="de-DE"/>
        </w:rPr>
        <w:t xml:space="preserve"> </w:t>
      </w:r>
      <w:proofErr w:type="spellStart"/>
      <w:r w:rsidR="00FD287C" w:rsidRPr="00880270">
        <w:rPr>
          <w:snapToGrid/>
          <w:lang w:eastAsia="de-DE"/>
        </w:rPr>
        <w:t>Ionisos</w:t>
      </w:r>
      <w:proofErr w:type="spellEnd"/>
      <w:r w:rsidR="00FD287C" w:rsidRPr="00880270">
        <w:rPr>
          <w:snapToGrid/>
          <w:lang w:eastAsia="de-DE"/>
        </w:rPr>
        <w:t xml:space="preserve"> SAS, </w:t>
      </w:r>
      <w:r w:rsidRPr="00880270">
        <w:rPr>
          <w:snapToGrid/>
          <w:lang w:eastAsia="de-DE"/>
        </w:rPr>
        <w:t xml:space="preserve">einen Spezialisten für ionisierende Strahlung </w:t>
      </w:r>
      <w:r w:rsidR="00880270">
        <w:rPr>
          <w:snapToGrid/>
          <w:lang w:eastAsia="de-DE"/>
        </w:rPr>
        <w:t xml:space="preserve">mit Sitz </w:t>
      </w:r>
      <w:r w:rsidRPr="00880270">
        <w:rPr>
          <w:snapToGrid/>
          <w:lang w:eastAsia="de-DE"/>
        </w:rPr>
        <w:t>in Frankreich, verkauft</w:t>
      </w:r>
      <w:r w:rsidR="0065356D" w:rsidRPr="00880270">
        <w:rPr>
          <w:snapToGrid/>
          <w:lang w:eastAsia="de-DE"/>
        </w:rPr>
        <w:t>.</w:t>
      </w:r>
    </w:p>
    <w:p w:rsidR="00364350" w:rsidRPr="00880270" w:rsidRDefault="00880270" w:rsidP="00364350">
      <w:pPr>
        <w:pStyle w:val="MMFlietext"/>
      </w:pPr>
      <w:r>
        <w:t>„</w:t>
      </w:r>
      <w:r w:rsidR="004D1611" w:rsidRPr="00880270">
        <w:t xml:space="preserve">Durch den Verkauf dieser Aktivitäten </w:t>
      </w:r>
      <w:r w:rsidR="009001A4">
        <w:t>unternimmt</w:t>
      </w:r>
      <w:r w:rsidR="004D1611" w:rsidRPr="00880270">
        <w:t xml:space="preserve"> Leoni den ersten Schritt</w:t>
      </w:r>
      <w:r w:rsidR="009001A4">
        <w:t>, d</w:t>
      </w:r>
      <w:r w:rsidR="00AF7FB5">
        <w:t xml:space="preserve">as Portfolio </w:t>
      </w:r>
      <w:r w:rsidR="004D1611" w:rsidRPr="00880270">
        <w:t xml:space="preserve">seines Unternehmensbereichs </w:t>
      </w:r>
      <w:proofErr w:type="spellStart"/>
      <w:r w:rsidR="004D1611" w:rsidRPr="00880270">
        <w:t>Wire</w:t>
      </w:r>
      <w:proofErr w:type="spellEnd"/>
      <w:r w:rsidR="004D1611" w:rsidRPr="00880270">
        <w:t xml:space="preserve"> &amp; Cable Solutions</w:t>
      </w:r>
      <w:r w:rsidR="009001A4">
        <w:t xml:space="preserve"> zu s</w:t>
      </w:r>
      <w:r w:rsidR="009001A4" w:rsidRPr="00880270">
        <w:t>traff</w:t>
      </w:r>
      <w:r w:rsidR="009001A4">
        <w:t>en</w:t>
      </w:r>
      <w:r w:rsidR="00FB3D77" w:rsidRPr="00880270">
        <w:t xml:space="preserve">. </w:t>
      </w:r>
      <w:r w:rsidR="004D1611" w:rsidRPr="00880270">
        <w:t>Dieser Prozess ist Teil unserer Strategie, ein stärker lösungsorientiertes Geschäftsmodell zu entwickeln</w:t>
      </w:r>
      <w:r>
        <w:t>“</w:t>
      </w:r>
      <w:r w:rsidR="004D1611" w:rsidRPr="00880270">
        <w:t>,</w:t>
      </w:r>
      <w:r w:rsidR="00FB3D77" w:rsidRPr="00880270">
        <w:t xml:space="preserve"> </w:t>
      </w:r>
      <w:r w:rsidR="004D1611" w:rsidRPr="00880270">
        <w:t>s</w:t>
      </w:r>
      <w:r w:rsidR="009001A4">
        <w:t>agt</w:t>
      </w:r>
      <w:r w:rsidR="00532E08" w:rsidRPr="00880270">
        <w:t xml:space="preserve"> Bruno Fankhauser,</w:t>
      </w:r>
      <w:r w:rsidR="003F1E38" w:rsidRPr="00880270">
        <w:t xml:space="preserve"> </w:t>
      </w:r>
      <w:r w:rsidR="004D1611" w:rsidRPr="00880270">
        <w:t>Vorstandsmit</w:t>
      </w:r>
      <w:r w:rsidR="009001A4">
        <w:t>g</w:t>
      </w:r>
      <w:r w:rsidR="004D1611" w:rsidRPr="00880270">
        <w:t xml:space="preserve">lied der </w:t>
      </w:r>
      <w:r w:rsidR="009A6155" w:rsidRPr="00880270">
        <w:t xml:space="preserve">Leoni AG </w:t>
      </w:r>
      <w:r w:rsidR="004D1611" w:rsidRPr="00880270">
        <w:t>mit Verantwortung für den Unternehmensbereich</w:t>
      </w:r>
      <w:r w:rsidR="009A6155" w:rsidRPr="00880270">
        <w:t xml:space="preserve"> </w:t>
      </w:r>
      <w:proofErr w:type="spellStart"/>
      <w:r w:rsidR="004D1611" w:rsidRPr="00880270">
        <w:t>Wire</w:t>
      </w:r>
      <w:proofErr w:type="spellEnd"/>
      <w:r w:rsidR="004D1611" w:rsidRPr="00880270">
        <w:t xml:space="preserve"> &amp; Cable Solutions</w:t>
      </w:r>
      <w:r w:rsidR="00FD287C" w:rsidRPr="00880270">
        <w:t xml:space="preserve">. </w:t>
      </w:r>
      <w:r w:rsidR="004D1611" w:rsidRPr="00880270">
        <w:t>Das Werk</w:t>
      </w:r>
      <w:r w:rsidR="00FB3D77" w:rsidRPr="00880270">
        <w:t xml:space="preserve"> in Bautzen</w:t>
      </w:r>
      <w:r w:rsidR="00537ABA" w:rsidRPr="00880270">
        <w:t xml:space="preserve"> mit ungefähr</w:t>
      </w:r>
      <w:r w:rsidR="00FD287C" w:rsidRPr="00880270">
        <w:t xml:space="preserve"> 30 </w:t>
      </w:r>
      <w:r w:rsidR="00537ABA" w:rsidRPr="00880270">
        <w:t>Mitarbeitern</w:t>
      </w:r>
      <w:r w:rsidR="00364350" w:rsidRPr="00880270">
        <w:t xml:space="preserve"> </w:t>
      </w:r>
      <w:r w:rsidR="00537ABA" w:rsidRPr="00880270">
        <w:t>und zwei</w:t>
      </w:r>
      <w:r w:rsidR="00364350" w:rsidRPr="00880270">
        <w:t xml:space="preserve"> </w:t>
      </w:r>
      <w:r w:rsidR="00537ABA" w:rsidRPr="00880270">
        <w:t>Elektronenstrahlbeschleunigern</w:t>
      </w:r>
      <w:r w:rsidR="00FD287C" w:rsidRPr="00880270">
        <w:t xml:space="preserve"> </w:t>
      </w:r>
      <w:r w:rsidR="00537ABA" w:rsidRPr="00880270">
        <w:t xml:space="preserve">bietet Strahlenvernetzungsdienstleistungen für Drittkunden an. </w:t>
      </w:r>
      <w:proofErr w:type="spellStart"/>
      <w:r w:rsidR="00364350" w:rsidRPr="00880270">
        <w:t>Ionisos</w:t>
      </w:r>
      <w:proofErr w:type="spellEnd"/>
      <w:r w:rsidR="00364350" w:rsidRPr="00880270">
        <w:t xml:space="preserve"> SAS </w:t>
      </w:r>
      <w:r w:rsidR="00537ABA" w:rsidRPr="00880270">
        <w:t xml:space="preserve">plant, dieses Geschäft fortzuführen und weiter </w:t>
      </w:r>
      <w:r w:rsidR="009001A4">
        <w:t>auszubauen</w:t>
      </w:r>
      <w:r w:rsidR="00734241" w:rsidRPr="00880270">
        <w:t>.</w:t>
      </w:r>
      <w:r w:rsidR="00347085" w:rsidRPr="00880270">
        <w:t xml:space="preserve"> </w:t>
      </w:r>
    </w:p>
    <w:p w:rsidR="008662E0" w:rsidRPr="00880270" w:rsidRDefault="00347085" w:rsidP="0065356D">
      <w:pPr>
        <w:pStyle w:val="MMFlietext"/>
      </w:pPr>
      <w:r w:rsidRPr="00880270">
        <w:t>F</w:t>
      </w:r>
      <w:r w:rsidR="00537ABA" w:rsidRPr="00880270">
        <w:t>ü</w:t>
      </w:r>
      <w:r w:rsidRPr="00880270">
        <w:t>r Leoni</w:t>
      </w:r>
      <w:r w:rsidR="00537ABA" w:rsidRPr="00880270">
        <w:t xml:space="preserve"> bleibt das </w:t>
      </w:r>
      <w:proofErr w:type="spellStart"/>
      <w:r w:rsidR="00537ABA" w:rsidRPr="00880270">
        <w:t>Know-How</w:t>
      </w:r>
      <w:proofErr w:type="spellEnd"/>
      <w:r w:rsidR="00537ABA" w:rsidRPr="00880270">
        <w:t xml:space="preserve"> und Angebot im Bereich der Elektronenbestrahlung jedoch</w:t>
      </w:r>
      <w:r w:rsidR="003E00EB" w:rsidRPr="00880270">
        <w:t xml:space="preserve"> </w:t>
      </w:r>
      <w:r w:rsidR="00537ABA" w:rsidRPr="00880270">
        <w:t>weiterhin ein wichtiger Bestandteil seines Technologieportfolios und der Wertschöpfungskette</w:t>
      </w:r>
      <w:r w:rsidR="00F454E5" w:rsidRPr="00880270">
        <w:t xml:space="preserve">. </w:t>
      </w:r>
      <w:r w:rsidR="00F56618" w:rsidRPr="00880270">
        <w:t>Aus diesem Grund wird das Unternehmen sein Strahlenvernetzungs</w:t>
      </w:r>
      <w:r w:rsidR="009001A4">
        <w:t>-D</w:t>
      </w:r>
      <w:r w:rsidR="00F56618" w:rsidRPr="00880270">
        <w:t xml:space="preserve">ienstleistungsgeschäft in Däniken, Schweiz, beibehalten und konzentrieren und weiterhin seine externen Kunden bedienen. Mit der </w:t>
      </w:r>
      <w:r w:rsidR="00880270">
        <w:t>Anlage</w:t>
      </w:r>
      <w:r w:rsidR="00F56618" w:rsidRPr="00880270">
        <w:t xml:space="preserve"> in Däniken ist Leoni darüber hinaus in der Lage, Sterilisierungs</w:t>
      </w:r>
      <w:r w:rsidR="009001A4">
        <w:t>-Services</w:t>
      </w:r>
      <w:r w:rsidR="00F56618" w:rsidRPr="00880270">
        <w:t xml:space="preserve"> für medizinische und pharmazeutische Produkte anzubieten</w:t>
      </w:r>
      <w:r w:rsidR="008662E0" w:rsidRPr="00880270">
        <w:t xml:space="preserve">.    </w:t>
      </w:r>
      <w:r w:rsidR="00364350" w:rsidRPr="00880270">
        <w:t xml:space="preserve"> </w:t>
      </w:r>
    </w:p>
    <w:p w:rsidR="0065356D" w:rsidRPr="00880270" w:rsidRDefault="00F56618" w:rsidP="0065356D">
      <w:pPr>
        <w:pStyle w:val="MMFlietext"/>
      </w:pPr>
      <w:r w:rsidRPr="00880270">
        <w:t xml:space="preserve">Die Elektronenstrahlbehandlung </w:t>
      </w:r>
      <w:r w:rsidR="00880270" w:rsidRPr="00880270">
        <w:t xml:space="preserve">ermöglicht es Leoni, Kabel und andere Produkte zu veredeln, so dass sie beispielsweise resistenter gegen </w:t>
      </w:r>
      <w:r w:rsidR="0040258A">
        <w:t>Abrieb</w:t>
      </w:r>
      <w:r w:rsidR="00880270" w:rsidRPr="00880270">
        <w:t>, Chemikalien, Lösungsmittel und Temperaturschwankungen werden</w:t>
      </w:r>
      <w:r w:rsidR="0065356D" w:rsidRPr="00880270">
        <w:t>.</w:t>
      </w:r>
      <w:r w:rsidR="00734241" w:rsidRPr="00880270">
        <w:t xml:space="preserve"> </w:t>
      </w:r>
    </w:p>
    <w:p w:rsidR="00F76833" w:rsidRPr="00880270" w:rsidRDefault="00F76833" w:rsidP="0065356D">
      <w:pPr>
        <w:rPr>
          <w:rFonts w:ascii="Arial" w:hAnsi="Arial" w:cs="Arial"/>
          <w:i/>
          <w:sz w:val="22"/>
          <w:szCs w:val="22"/>
        </w:rPr>
      </w:pPr>
      <w:r w:rsidRPr="00880270">
        <w:rPr>
          <w:rFonts w:ascii="Arial" w:hAnsi="Arial" w:cs="Arial"/>
          <w:i/>
          <w:sz w:val="22"/>
          <w:szCs w:val="22"/>
        </w:rPr>
        <w:t>(</w:t>
      </w:r>
      <w:r w:rsidR="009A6155" w:rsidRPr="00880270">
        <w:rPr>
          <w:rFonts w:ascii="Arial" w:hAnsi="Arial" w:cs="Arial"/>
          <w:i/>
          <w:sz w:val="22"/>
          <w:szCs w:val="22"/>
        </w:rPr>
        <w:t>1,</w:t>
      </w:r>
      <w:r w:rsidR="00AF7FB5">
        <w:rPr>
          <w:rFonts w:ascii="Arial" w:hAnsi="Arial" w:cs="Arial"/>
          <w:i/>
          <w:sz w:val="22"/>
          <w:szCs w:val="22"/>
        </w:rPr>
        <w:t>751</w:t>
      </w:r>
      <w:r w:rsidRPr="00880270">
        <w:rPr>
          <w:rFonts w:ascii="Arial" w:hAnsi="Arial" w:cs="Arial"/>
          <w:i/>
          <w:sz w:val="22"/>
          <w:szCs w:val="22"/>
        </w:rPr>
        <w:t xml:space="preserve"> </w:t>
      </w:r>
      <w:r w:rsidR="00880270">
        <w:rPr>
          <w:rFonts w:ascii="Arial" w:hAnsi="Arial" w:cs="Arial"/>
          <w:i/>
          <w:sz w:val="22"/>
          <w:szCs w:val="22"/>
        </w:rPr>
        <w:t>Anschläge</w:t>
      </w:r>
      <w:r w:rsidRPr="00880270">
        <w:rPr>
          <w:rFonts w:ascii="Arial" w:hAnsi="Arial" w:cs="Arial"/>
          <w:i/>
          <w:sz w:val="22"/>
          <w:szCs w:val="22"/>
        </w:rPr>
        <w:t xml:space="preserve"> in</w:t>
      </w:r>
      <w:r w:rsidR="00880270">
        <w:rPr>
          <w:rFonts w:ascii="Arial" w:hAnsi="Arial" w:cs="Arial"/>
          <w:i/>
          <w:sz w:val="22"/>
          <w:szCs w:val="22"/>
        </w:rPr>
        <w:t>k</w:t>
      </w:r>
      <w:r w:rsidRPr="00880270">
        <w:rPr>
          <w:rFonts w:ascii="Arial" w:hAnsi="Arial" w:cs="Arial"/>
          <w:i/>
          <w:sz w:val="22"/>
          <w:szCs w:val="22"/>
        </w:rPr>
        <w:t>l</w:t>
      </w:r>
      <w:r w:rsidR="00E07C7C" w:rsidRPr="00880270">
        <w:rPr>
          <w:rFonts w:ascii="Arial" w:hAnsi="Arial" w:cs="Arial"/>
          <w:i/>
          <w:sz w:val="22"/>
          <w:szCs w:val="22"/>
        </w:rPr>
        <w:t>.</w:t>
      </w:r>
      <w:r w:rsidRPr="00880270">
        <w:rPr>
          <w:rFonts w:ascii="Arial" w:hAnsi="Arial" w:cs="Arial"/>
          <w:i/>
          <w:sz w:val="22"/>
          <w:szCs w:val="22"/>
        </w:rPr>
        <w:t xml:space="preserve"> </w:t>
      </w:r>
      <w:r w:rsidR="00880270">
        <w:rPr>
          <w:rFonts w:ascii="Arial" w:hAnsi="Arial" w:cs="Arial"/>
          <w:i/>
          <w:sz w:val="22"/>
          <w:szCs w:val="22"/>
        </w:rPr>
        <w:t>Leerzeichen</w:t>
      </w:r>
      <w:r w:rsidRPr="00880270">
        <w:rPr>
          <w:rFonts w:ascii="Arial" w:hAnsi="Arial" w:cs="Arial"/>
          <w:i/>
          <w:sz w:val="22"/>
          <w:szCs w:val="22"/>
        </w:rPr>
        <w:t>)</w:t>
      </w:r>
    </w:p>
    <w:p w:rsidR="00A10470" w:rsidRPr="009001A4" w:rsidRDefault="00601C51" w:rsidP="009001A4">
      <w:pPr>
        <w:spacing w:before="120"/>
        <w:ind w:right="1852"/>
        <w:rPr>
          <w:rFonts w:ascii="Arial" w:hAnsi="Arial" w:cs="Arial"/>
          <w:i/>
          <w:sz w:val="22"/>
          <w:szCs w:val="22"/>
        </w:rPr>
      </w:pPr>
      <w:r w:rsidRPr="00880270">
        <w:rPr>
          <w:rFonts w:ascii="Arial" w:hAnsi="Arial" w:cs="Arial"/>
          <w:sz w:val="36"/>
          <w:szCs w:val="36"/>
        </w:rPr>
        <w:lastRenderedPageBreak/>
        <w:sym w:font="Wingdings" w:char="F046"/>
      </w:r>
      <w:r w:rsidRPr="00880270">
        <w:rPr>
          <w:rFonts w:ascii="Arial" w:hAnsi="Arial" w:cs="Arial"/>
          <w:i/>
          <w:sz w:val="20"/>
        </w:rPr>
        <w:t xml:space="preserve"> </w:t>
      </w:r>
      <w:r w:rsidR="00880270" w:rsidRPr="00880270">
        <w:rPr>
          <w:rFonts w:ascii="Arial" w:hAnsi="Arial" w:cs="Arial"/>
          <w:i/>
          <w:sz w:val="22"/>
          <w:szCs w:val="22"/>
        </w:rPr>
        <w:t>Zugehöriges Illustrationsmaterial finden Sie direkt bei dieser Mitteilung unter</w:t>
      </w:r>
      <w:r w:rsidRPr="00880270">
        <w:rPr>
          <w:rFonts w:ascii="Arial" w:hAnsi="Arial" w:cs="Arial"/>
          <w:i/>
          <w:sz w:val="22"/>
          <w:szCs w:val="22"/>
        </w:rPr>
        <w:t xml:space="preserve"> </w:t>
      </w:r>
      <w:hyperlink r:id="rId8" w:history="1">
        <w:r w:rsidR="003E370A" w:rsidRPr="000D6221">
          <w:rPr>
            <w:rStyle w:val="Hyperlink"/>
            <w:rFonts w:ascii="Arial" w:hAnsi="Arial" w:cs="Arial"/>
            <w:i/>
            <w:sz w:val="22"/>
            <w:szCs w:val="22"/>
          </w:rPr>
          <w:t>www.leoni.com/de/presse/mitteilungen/details/leoni-veraeussert-tochtergesellschaft-in-bautzen-an-ionisos/</w:t>
        </w:r>
      </w:hyperlink>
    </w:p>
    <w:p w:rsidR="00F76833" w:rsidRPr="00880270" w:rsidRDefault="00880270" w:rsidP="0065356D">
      <w:pPr>
        <w:pStyle w:val="MMKurzprofilberschrift"/>
      </w:pPr>
      <w:r w:rsidRPr="00880270">
        <w:t>Über die Leoni-Gruppe</w:t>
      </w:r>
    </w:p>
    <w:p w:rsidR="00880270" w:rsidRPr="00880270" w:rsidRDefault="00880270" w:rsidP="00880270">
      <w:pPr>
        <w:pStyle w:val="MMKurzprofil"/>
      </w:pPr>
      <w:r w:rsidRPr="00880270">
        <w:t>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mehr als  76.000 Mitarbeiter in 32 Ländern und erzielte 2015 einen Konzernumsatz von 4,5 Mrd. Euro.</w:t>
      </w:r>
    </w:p>
    <w:p w:rsidR="00B351E3" w:rsidRPr="00880270" w:rsidRDefault="00B351E3" w:rsidP="008F70BC">
      <w:pPr>
        <w:pStyle w:val="MMKurzprofil"/>
        <w:rPr>
          <w:sz w:val="8"/>
          <w:szCs w:val="8"/>
        </w:rPr>
      </w:pPr>
    </w:p>
    <w:p w:rsidR="00B351E3" w:rsidRPr="00880270" w:rsidRDefault="00906142" w:rsidP="008F70BC">
      <w:pPr>
        <w:pStyle w:val="MMKurzprofil"/>
      </w:pPr>
      <w:r>
        <w:rPr>
          <w:noProof/>
          <w:snapToGrid/>
          <w:lang w:eastAsia="de-DE"/>
        </w:rPr>
        <w:drawing>
          <wp:inline distT="0" distB="0" distL="0" distR="0" wp14:anchorId="57AB6227" wp14:editId="64E16183">
            <wp:extent cx="182880" cy="182880"/>
            <wp:effectExtent l="0" t="0" r="7620" b="7620"/>
            <wp:docPr id="4" name="Bild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B351E3" w:rsidRPr="00880270">
        <w:rPr>
          <w:noProof/>
        </w:rPr>
        <w:t xml:space="preserve"> </w:t>
      </w:r>
      <w:r>
        <w:rPr>
          <w:noProof/>
          <w:snapToGrid/>
          <w:lang w:eastAsia="de-DE"/>
        </w:rPr>
        <w:drawing>
          <wp:inline distT="0" distB="0" distL="0" distR="0" wp14:anchorId="3566CC49" wp14:editId="43B7E35D">
            <wp:extent cx="182880" cy="182880"/>
            <wp:effectExtent l="0" t="0" r="7620" b="7620"/>
            <wp:docPr id="3" name="Bild 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B351E3" w:rsidRPr="00880270" w:rsidRDefault="00B351E3" w:rsidP="0065356D">
      <w:pPr>
        <w:pStyle w:val="MMKurzprofilberschrift"/>
        <w:sectPr w:rsidR="00B351E3" w:rsidRPr="00880270" w:rsidSect="00EC2E39">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rsidR="00C16451" w:rsidRPr="00880270" w:rsidRDefault="00880270" w:rsidP="00C16451">
      <w:pPr>
        <w:pStyle w:val="MMKurzprofilberschrift"/>
        <w:tabs>
          <w:tab w:val="left" w:pos="4111"/>
        </w:tabs>
      </w:pPr>
      <w:r w:rsidRPr="00880270">
        <w:lastRenderedPageBreak/>
        <w:t xml:space="preserve">Ansprechpartner für </w:t>
      </w:r>
      <w:r w:rsidR="0040258A">
        <w:t>die Presse</w:t>
      </w:r>
    </w:p>
    <w:p w:rsidR="00C16451" w:rsidRPr="00880270" w:rsidRDefault="00C16451" w:rsidP="00C16451">
      <w:pPr>
        <w:pStyle w:val="MMKurzprofil"/>
        <w:tabs>
          <w:tab w:val="left" w:pos="4111"/>
        </w:tabs>
        <w:ind w:right="501"/>
      </w:pPr>
      <w:r w:rsidRPr="00880270">
        <w:t>Sven Schmidt</w:t>
      </w:r>
    </w:p>
    <w:p w:rsidR="00C16451" w:rsidRPr="00AF7FB5" w:rsidRDefault="00C16451" w:rsidP="00C16451">
      <w:pPr>
        <w:pStyle w:val="MMKurzprofil"/>
        <w:tabs>
          <w:tab w:val="left" w:pos="4111"/>
        </w:tabs>
        <w:ind w:right="501"/>
      </w:pPr>
      <w:r w:rsidRPr="00AF7FB5">
        <w:t>Corporate Public &amp; Media Relations</w:t>
      </w:r>
    </w:p>
    <w:p w:rsidR="00C16451" w:rsidRPr="00AF7FB5" w:rsidRDefault="00C16451" w:rsidP="00C16451">
      <w:pPr>
        <w:pStyle w:val="MMKurzprofil"/>
        <w:tabs>
          <w:tab w:val="left" w:pos="4111"/>
        </w:tabs>
        <w:ind w:right="501"/>
      </w:pPr>
      <w:r w:rsidRPr="00AF7FB5">
        <w:t>LEONI AG</w:t>
      </w:r>
    </w:p>
    <w:p w:rsidR="00C16451" w:rsidRPr="00880270" w:rsidRDefault="00880270" w:rsidP="00C16451">
      <w:pPr>
        <w:pStyle w:val="MMKurzprofil"/>
        <w:tabs>
          <w:tab w:val="clear" w:pos="8505"/>
          <w:tab w:val="left" w:pos="851"/>
          <w:tab w:val="left" w:pos="4111"/>
        </w:tabs>
        <w:ind w:right="501"/>
      </w:pPr>
      <w:r w:rsidRPr="00880270">
        <w:t>Telefon</w:t>
      </w:r>
      <w:r w:rsidR="00C16451" w:rsidRPr="00880270">
        <w:tab/>
        <w:t>+49 911</w:t>
      </w:r>
      <w:r w:rsidR="00E13B8F" w:rsidRPr="00880270">
        <w:t xml:space="preserve"> </w:t>
      </w:r>
      <w:r w:rsidR="00C16451" w:rsidRPr="00880270">
        <w:t>2023-467</w:t>
      </w:r>
    </w:p>
    <w:p w:rsidR="00C16451" w:rsidRPr="00880270" w:rsidRDefault="00880270" w:rsidP="00C16451">
      <w:pPr>
        <w:pStyle w:val="MMKurzprofil"/>
        <w:tabs>
          <w:tab w:val="clear" w:pos="8505"/>
          <w:tab w:val="left" w:pos="851"/>
          <w:tab w:val="left" w:pos="4111"/>
        </w:tabs>
        <w:ind w:right="501"/>
      </w:pPr>
      <w:r w:rsidRPr="00880270">
        <w:t>Telefax</w:t>
      </w:r>
      <w:r w:rsidR="00C16451" w:rsidRPr="00880270">
        <w:tab/>
        <w:t>+49 911</w:t>
      </w:r>
      <w:r w:rsidR="00E13B8F" w:rsidRPr="00880270">
        <w:t xml:space="preserve"> </w:t>
      </w:r>
      <w:r w:rsidR="00C16451" w:rsidRPr="00880270">
        <w:t>2023-231</w:t>
      </w:r>
    </w:p>
    <w:p w:rsidR="00C16451" w:rsidRPr="00880270" w:rsidRDefault="00C16451" w:rsidP="00C16451">
      <w:pPr>
        <w:pStyle w:val="MMKurzprofil"/>
        <w:tabs>
          <w:tab w:val="clear" w:pos="8505"/>
          <w:tab w:val="left" w:pos="851"/>
          <w:tab w:val="left" w:pos="4111"/>
        </w:tabs>
        <w:ind w:right="501"/>
        <w:rPr>
          <w:rStyle w:val="Hyperlink"/>
        </w:rPr>
      </w:pPr>
      <w:r w:rsidRPr="00880270">
        <w:t>E-</w:t>
      </w:r>
      <w:r w:rsidR="00880270" w:rsidRPr="00880270">
        <w:t>M</w:t>
      </w:r>
      <w:r w:rsidRPr="00880270">
        <w:t>ail</w:t>
      </w:r>
      <w:r w:rsidRPr="00880270">
        <w:tab/>
      </w:r>
      <w:hyperlink r:id="rId17" w:history="1">
        <w:r w:rsidRPr="00880270">
          <w:rPr>
            <w:rStyle w:val="Hyperlink"/>
          </w:rPr>
          <w:t>presse@leoni.com</w:t>
        </w:r>
      </w:hyperlink>
    </w:p>
    <w:p w:rsidR="00C16451" w:rsidRPr="00880270" w:rsidRDefault="00C16451" w:rsidP="00C16451">
      <w:pPr>
        <w:pStyle w:val="MMKurzprofil"/>
        <w:tabs>
          <w:tab w:val="clear" w:pos="8505"/>
          <w:tab w:val="left" w:pos="851"/>
          <w:tab w:val="left" w:pos="4111"/>
        </w:tabs>
        <w:ind w:right="501"/>
        <w:rPr>
          <w:rStyle w:val="Hyperlink"/>
        </w:rPr>
      </w:pPr>
    </w:p>
    <w:sectPr w:rsidR="00C16451" w:rsidRPr="0088027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78" w:rsidRDefault="00951878">
      <w:pPr>
        <w:rPr>
          <w:sz w:val="16"/>
        </w:rPr>
      </w:pPr>
      <w:r>
        <w:separator/>
      </w:r>
    </w:p>
  </w:endnote>
  <w:endnote w:type="continuationSeparator" w:id="0">
    <w:p w:rsidR="00951878" w:rsidRDefault="00951878">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880270">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Seite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F078DF">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Pr>
        <w:rStyle w:val="Seitenzahl"/>
        <w:rFonts w:ascii="Arial" w:hAnsi="Arial"/>
        <w:i/>
        <w:noProof/>
        <w:sz w:val="16"/>
      </w:rPr>
      <w:t>von</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F078DF">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78" w:rsidRDefault="00951878">
      <w:pPr>
        <w:rPr>
          <w:sz w:val="16"/>
        </w:rPr>
      </w:pPr>
      <w:r>
        <w:separator/>
      </w:r>
    </w:p>
  </w:footnote>
  <w:footnote w:type="continuationSeparator" w:id="0">
    <w:p w:rsidR="00951878" w:rsidRDefault="00951878">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906142">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7C26959F" wp14:editId="6F46EAB3">
          <wp:simplePos x="0" y="0"/>
          <wp:positionH relativeFrom="page">
            <wp:posOffset>5796915</wp:posOffset>
          </wp:positionH>
          <wp:positionV relativeFrom="page">
            <wp:posOffset>540385</wp:posOffset>
          </wp:positionV>
          <wp:extent cx="1229360" cy="294640"/>
          <wp:effectExtent l="0" t="0" r="889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880270" w:rsidP="008F70BC">
    <w:pPr>
      <w:spacing w:line="360" w:lineRule="auto"/>
      <w:ind w:right="1429"/>
      <w:rPr>
        <w:rFonts w:ascii="Verdana" w:hAnsi="Verdana"/>
        <w:sz w:val="20"/>
      </w:rPr>
    </w:pPr>
    <w:r>
      <w:rPr>
        <w:rFonts w:ascii="Arial" w:hAnsi="Arial"/>
        <w:b/>
        <w:noProof/>
        <w:sz w:val="20"/>
      </w:rPr>
      <w:t>PRESSEMITTEILUNG</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906142">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0EA6C20D" wp14:editId="2E6F2B4A">
          <wp:simplePos x="0" y="0"/>
          <wp:positionH relativeFrom="margin">
            <wp:posOffset>5008245</wp:posOffset>
          </wp:positionH>
          <wp:positionV relativeFrom="margin">
            <wp:posOffset>-1421765</wp:posOffset>
          </wp:positionV>
          <wp:extent cx="1229360" cy="294640"/>
          <wp:effectExtent l="0" t="0" r="889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867FF"/>
    <w:rsid w:val="000A0822"/>
    <w:rsid w:val="000A1974"/>
    <w:rsid w:val="000A32BC"/>
    <w:rsid w:val="000A499B"/>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3662"/>
    <w:rsid w:val="001569CF"/>
    <w:rsid w:val="00157C54"/>
    <w:rsid w:val="00165176"/>
    <w:rsid w:val="00172DBF"/>
    <w:rsid w:val="001734DC"/>
    <w:rsid w:val="00184530"/>
    <w:rsid w:val="0018564D"/>
    <w:rsid w:val="00192F1D"/>
    <w:rsid w:val="001A26F1"/>
    <w:rsid w:val="001B621B"/>
    <w:rsid w:val="001C0CC3"/>
    <w:rsid w:val="001C6897"/>
    <w:rsid w:val="001C7543"/>
    <w:rsid w:val="001D1868"/>
    <w:rsid w:val="001D2CDB"/>
    <w:rsid w:val="00205559"/>
    <w:rsid w:val="00207FC6"/>
    <w:rsid w:val="00211CBF"/>
    <w:rsid w:val="00211D05"/>
    <w:rsid w:val="00240866"/>
    <w:rsid w:val="00245C9E"/>
    <w:rsid w:val="00246B91"/>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47085"/>
    <w:rsid w:val="00361CF2"/>
    <w:rsid w:val="00362050"/>
    <w:rsid w:val="003627B5"/>
    <w:rsid w:val="00364350"/>
    <w:rsid w:val="00364DCD"/>
    <w:rsid w:val="00382198"/>
    <w:rsid w:val="00397A3F"/>
    <w:rsid w:val="00397AC4"/>
    <w:rsid w:val="003C6AAE"/>
    <w:rsid w:val="003D2799"/>
    <w:rsid w:val="003E00EB"/>
    <w:rsid w:val="003E370A"/>
    <w:rsid w:val="003E3C00"/>
    <w:rsid w:val="003E43B4"/>
    <w:rsid w:val="003E4B96"/>
    <w:rsid w:val="003F0D33"/>
    <w:rsid w:val="003F1E38"/>
    <w:rsid w:val="003F74D0"/>
    <w:rsid w:val="0040258A"/>
    <w:rsid w:val="00404468"/>
    <w:rsid w:val="00432245"/>
    <w:rsid w:val="00441012"/>
    <w:rsid w:val="00441963"/>
    <w:rsid w:val="004442C8"/>
    <w:rsid w:val="0045071B"/>
    <w:rsid w:val="004547BF"/>
    <w:rsid w:val="0046662A"/>
    <w:rsid w:val="00473340"/>
    <w:rsid w:val="00473E7D"/>
    <w:rsid w:val="004826F0"/>
    <w:rsid w:val="0048460D"/>
    <w:rsid w:val="0048695B"/>
    <w:rsid w:val="00496D4E"/>
    <w:rsid w:val="004A0C6E"/>
    <w:rsid w:val="004A1653"/>
    <w:rsid w:val="004A457B"/>
    <w:rsid w:val="004B0623"/>
    <w:rsid w:val="004B3DB8"/>
    <w:rsid w:val="004B4CC2"/>
    <w:rsid w:val="004C729F"/>
    <w:rsid w:val="004D1219"/>
    <w:rsid w:val="004D1611"/>
    <w:rsid w:val="004D2FCB"/>
    <w:rsid w:val="004D7625"/>
    <w:rsid w:val="004E29FC"/>
    <w:rsid w:val="004F038C"/>
    <w:rsid w:val="004F2266"/>
    <w:rsid w:val="004F7079"/>
    <w:rsid w:val="00500004"/>
    <w:rsid w:val="00500B29"/>
    <w:rsid w:val="005071D3"/>
    <w:rsid w:val="005072AE"/>
    <w:rsid w:val="00516303"/>
    <w:rsid w:val="00520D08"/>
    <w:rsid w:val="00526F46"/>
    <w:rsid w:val="00532E08"/>
    <w:rsid w:val="00533F65"/>
    <w:rsid w:val="005346BE"/>
    <w:rsid w:val="00537ABA"/>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0C3D"/>
    <w:rsid w:val="006A1EE8"/>
    <w:rsid w:val="006A3007"/>
    <w:rsid w:val="006A76CA"/>
    <w:rsid w:val="006B5770"/>
    <w:rsid w:val="006C5546"/>
    <w:rsid w:val="006C6A78"/>
    <w:rsid w:val="006D0A31"/>
    <w:rsid w:val="006D36F9"/>
    <w:rsid w:val="006E0029"/>
    <w:rsid w:val="006F0BE8"/>
    <w:rsid w:val="006F435B"/>
    <w:rsid w:val="006F4393"/>
    <w:rsid w:val="006F78FE"/>
    <w:rsid w:val="00705A1C"/>
    <w:rsid w:val="00720539"/>
    <w:rsid w:val="00721853"/>
    <w:rsid w:val="007256EE"/>
    <w:rsid w:val="00734241"/>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662E0"/>
    <w:rsid w:val="00880270"/>
    <w:rsid w:val="00883645"/>
    <w:rsid w:val="008920B0"/>
    <w:rsid w:val="008B0AD0"/>
    <w:rsid w:val="008B1883"/>
    <w:rsid w:val="008B2D00"/>
    <w:rsid w:val="008B53D6"/>
    <w:rsid w:val="008C2F0D"/>
    <w:rsid w:val="008D26BA"/>
    <w:rsid w:val="008D540A"/>
    <w:rsid w:val="008D6717"/>
    <w:rsid w:val="008E7760"/>
    <w:rsid w:val="008F5F48"/>
    <w:rsid w:val="008F70BC"/>
    <w:rsid w:val="009001A4"/>
    <w:rsid w:val="00904F4B"/>
    <w:rsid w:val="00906142"/>
    <w:rsid w:val="00906898"/>
    <w:rsid w:val="00911BD3"/>
    <w:rsid w:val="0091518A"/>
    <w:rsid w:val="0092034D"/>
    <w:rsid w:val="00933949"/>
    <w:rsid w:val="00934EB8"/>
    <w:rsid w:val="00936962"/>
    <w:rsid w:val="00936B3F"/>
    <w:rsid w:val="00951878"/>
    <w:rsid w:val="009613DC"/>
    <w:rsid w:val="00961415"/>
    <w:rsid w:val="009648A4"/>
    <w:rsid w:val="00964DD1"/>
    <w:rsid w:val="00965F20"/>
    <w:rsid w:val="00967E91"/>
    <w:rsid w:val="009714B0"/>
    <w:rsid w:val="00977A5F"/>
    <w:rsid w:val="00977A87"/>
    <w:rsid w:val="00996168"/>
    <w:rsid w:val="009A05EE"/>
    <w:rsid w:val="009A1070"/>
    <w:rsid w:val="009A6155"/>
    <w:rsid w:val="009B48FF"/>
    <w:rsid w:val="009B564D"/>
    <w:rsid w:val="009C0937"/>
    <w:rsid w:val="009C11EE"/>
    <w:rsid w:val="009C6B13"/>
    <w:rsid w:val="009F6805"/>
    <w:rsid w:val="009F752B"/>
    <w:rsid w:val="00A10470"/>
    <w:rsid w:val="00A12538"/>
    <w:rsid w:val="00A13988"/>
    <w:rsid w:val="00A23768"/>
    <w:rsid w:val="00A27173"/>
    <w:rsid w:val="00A2750A"/>
    <w:rsid w:val="00A34AA7"/>
    <w:rsid w:val="00A3751E"/>
    <w:rsid w:val="00A37C17"/>
    <w:rsid w:val="00A54DDA"/>
    <w:rsid w:val="00A603FB"/>
    <w:rsid w:val="00A66992"/>
    <w:rsid w:val="00A67D4C"/>
    <w:rsid w:val="00A708D7"/>
    <w:rsid w:val="00A76205"/>
    <w:rsid w:val="00A76415"/>
    <w:rsid w:val="00A864E9"/>
    <w:rsid w:val="00AA09F4"/>
    <w:rsid w:val="00AA2A8D"/>
    <w:rsid w:val="00AC2AE0"/>
    <w:rsid w:val="00AC7A23"/>
    <w:rsid w:val="00AD3E26"/>
    <w:rsid w:val="00AD59D8"/>
    <w:rsid w:val="00AE1133"/>
    <w:rsid w:val="00AE43B7"/>
    <w:rsid w:val="00AF0A61"/>
    <w:rsid w:val="00AF1B7B"/>
    <w:rsid w:val="00AF7FB5"/>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5EE2"/>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2B22"/>
    <w:rsid w:val="00CA481B"/>
    <w:rsid w:val="00CA4B57"/>
    <w:rsid w:val="00CB2F17"/>
    <w:rsid w:val="00CB3715"/>
    <w:rsid w:val="00CE572C"/>
    <w:rsid w:val="00CE58F2"/>
    <w:rsid w:val="00CF5983"/>
    <w:rsid w:val="00D04407"/>
    <w:rsid w:val="00D112C0"/>
    <w:rsid w:val="00D1225B"/>
    <w:rsid w:val="00D15735"/>
    <w:rsid w:val="00D22ED7"/>
    <w:rsid w:val="00D2511A"/>
    <w:rsid w:val="00D413F1"/>
    <w:rsid w:val="00D47FA5"/>
    <w:rsid w:val="00D65513"/>
    <w:rsid w:val="00D700B9"/>
    <w:rsid w:val="00D738A7"/>
    <w:rsid w:val="00D74838"/>
    <w:rsid w:val="00D80DBE"/>
    <w:rsid w:val="00D87D6A"/>
    <w:rsid w:val="00D90D76"/>
    <w:rsid w:val="00DA1E9F"/>
    <w:rsid w:val="00DA2597"/>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078DF"/>
    <w:rsid w:val="00F212B5"/>
    <w:rsid w:val="00F21EA0"/>
    <w:rsid w:val="00F22F4B"/>
    <w:rsid w:val="00F23CC2"/>
    <w:rsid w:val="00F37865"/>
    <w:rsid w:val="00F454E5"/>
    <w:rsid w:val="00F46AC0"/>
    <w:rsid w:val="00F56618"/>
    <w:rsid w:val="00F57A78"/>
    <w:rsid w:val="00F67138"/>
    <w:rsid w:val="00F737A1"/>
    <w:rsid w:val="00F73C92"/>
    <w:rsid w:val="00F76833"/>
    <w:rsid w:val="00F77BB5"/>
    <w:rsid w:val="00F80249"/>
    <w:rsid w:val="00F90257"/>
    <w:rsid w:val="00F91FB0"/>
    <w:rsid w:val="00F955C9"/>
    <w:rsid w:val="00FB3D77"/>
    <w:rsid w:val="00FB5D86"/>
    <w:rsid w:val="00FC1465"/>
    <w:rsid w:val="00FC2BA4"/>
    <w:rsid w:val="00FD287C"/>
    <w:rsid w:val="00FD5549"/>
    <w:rsid w:val="00FE0AC5"/>
    <w:rsid w:val="00FE66DF"/>
    <w:rsid w:val="00FF04BB"/>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leoni-veraeussert-tochtergesellschaft-in-bautzen-an-ionisos/"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Manager>Sven Schmidt</Manager>
  <Company>LEONI</Company>
  <LinksUpToDate>false</LinksUpToDate>
  <CharactersWithSpaces>2991</CharactersWithSpaces>
  <SharedDoc>false</SharedDoc>
  <HLinks>
    <vt:vector size="24" baseType="variant">
      <vt:variant>
        <vt:i4>917543</vt:i4>
      </vt:variant>
      <vt:variant>
        <vt:i4>9</vt:i4>
      </vt:variant>
      <vt:variant>
        <vt:i4>0</vt:i4>
      </vt:variant>
      <vt:variant>
        <vt:i4>5</vt:i4>
      </vt:variant>
      <vt:variant>
        <vt:lpwstr>mailto:presse@leoni.com</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4718668</vt:i4>
      </vt:variant>
      <vt:variant>
        <vt:i4>3</vt:i4>
      </vt:variant>
      <vt:variant>
        <vt:i4>0</vt:i4>
      </vt:variant>
      <vt:variant>
        <vt:i4>5</vt:i4>
      </vt:variant>
      <vt:variant>
        <vt:lpwstr>http://www.facebook.com/theleonigroup</vt:lpwstr>
      </vt:variant>
      <vt:variant>
        <vt:lpwstr/>
      </vt:variant>
      <vt:variant>
        <vt:i4>4718621</vt:i4>
      </vt:variant>
      <vt:variant>
        <vt:i4>0</vt:i4>
      </vt:variant>
      <vt:variant>
        <vt:i4>0</vt:i4>
      </vt:variant>
      <vt:variant>
        <vt:i4>5</vt:i4>
      </vt:variant>
      <vt:variant>
        <vt:lpwstr>http://www.leoni.com/en/press/releases/details/leoni-verkauft-Tochtergesellschaft-in-bautzen-an-ionisos/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2016-11-03T09:40:00Z</cp:lastPrinted>
  <dcterms:created xsi:type="dcterms:W3CDTF">2016-11-02T15:31:00Z</dcterms:created>
  <dcterms:modified xsi:type="dcterms:W3CDTF">2016-11-03T09:41:00Z</dcterms:modified>
</cp:coreProperties>
</file>