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029" w:rsidRPr="00441012" w:rsidRDefault="008324F2" w:rsidP="00D47FA5">
      <w:pPr>
        <w:pStyle w:val="MMU1"/>
      </w:pPr>
      <w:r w:rsidRPr="00B64598">
        <w:t>Aufsichtsrat</w:t>
      </w:r>
      <w:r>
        <w:t xml:space="preserve"> der L</w:t>
      </w:r>
      <w:r w:rsidR="005D7BD2">
        <w:t>eoni</w:t>
      </w:r>
      <w:r>
        <w:t xml:space="preserve"> AG</w:t>
      </w:r>
      <w:r w:rsidRPr="00B64598">
        <w:t xml:space="preserve"> beschließt Vorschlag zur </w:t>
      </w:r>
      <w:r>
        <w:t xml:space="preserve">Wahl der </w:t>
      </w:r>
      <w:proofErr w:type="spellStart"/>
      <w:r>
        <w:t>Anteilseignervertreter</w:t>
      </w:r>
      <w:proofErr w:type="spellEnd"/>
      <w:r>
        <w:t xml:space="preserve"> im Aufsichtsrat</w:t>
      </w:r>
      <w:r w:rsidR="001D2CDB" w:rsidRPr="00441012">
        <w:t xml:space="preserve"> </w:t>
      </w:r>
    </w:p>
    <w:p w:rsidR="003F74D0" w:rsidRPr="006F0BE8" w:rsidRDefault="008324F2" w:rsidP="006F0BE8">
      <w:pPr>
        <w:pStyle w:val="MMU2"/>
      </w:pPr>
      <w:r>
        <w:t>Dr. </w:t>
      </w:r>
      <w:r w:rsidRPr="005B6947">
        <w:t>Klaus Probst soll Vorsitz übernehmen</w:t>
      </w:r>
      <w:r>
        <w:t xml:space="preserve"> – Weitere Verjüngung des Gremiums </w:t>
      </w:r>
    </w:p>
    <w:p w:rsidR="00D04407" w:rsidRPr="006D36F9" w:rsidRDefault="008B1883" w:rsidP="005D7BD2">
      <w:pPr>
        <w:pStyle w:val="MMVorspann"/>
      </w:pPr>
      <w:r>
        <w:t>Nürnberg</w:t>
      </w:r>
      <w:r w:rsidRPr="009A1070">
        <w:t xml:space="preserve">, </w:t>
      </w:r>
      <w:r w:rsidR="005D7BD2">
        <w:t>14</w:t>
      </w:r>
      <w:r w:rsidRPr="009A1070">
        <w:t>. M</w:t>
      </w:r>
      <w:r w:rsidR="005D7BD2">
        <w:t>ärz</w:t>
      </w:r>
      <w:r w:rsidRPr="009A1070">
        <w:t xml:space="preserve"> 20</w:t>
      </w:r>
      <w:r>
        <w:t>1</w:t>
      </w:r>
      <w:r w:rsidR="00327805">
        <w:t>7</w:t>
      </w:r>
      <w:r w:rsidRPr="009A1070">
        <w:t xml:space="preserve"> – </w:t>
      </w:r>
      <w:r w:rsidR="005D7BD2">
        <w:t xml:space="preserve">Der Aufsichtsrat der Leoni AG, des </w:t>
      </w:r>
      <w:r w:rsidR="005D7BD2" w:rsidRPr="0099285A">
        <w:t>führende</w:t>
      </w:r>
      <w:r w:rsidR="005D7BD2">
        <w:t>n</w:t>
      </w:r>
      <w:r w:rsidR="005D7BD2" w:rsidRPr="0099285A">
        <w:t xml:space="preserve"> </w:t>
      </w:r>
      <w:r w:rsidR="005D7BD2">
        <w:t xml:space="preserve">europäischen Anbieters von </w:t>
      </w:r>
      <w:r w:rsidR="005D7BD2" w:rsidRPr="0099285A">
        <w:t>Kabel</w:t>
      </w:r>
      <w:r w:rsidR="005D7BD2">
        <w:t>n und Kabels</w:t>
      </w:r>
      <w:r w:rsidR="005D7BD2" w:rsidRPr="0099285A">
        <w:t>ystem</w:t>
      </w:r>
      <w:r w:rsidR="005D7BD2">
        <w:t>en</w:t>
      </w:r>
      <w:r w:rsidR="005D7BD2" w:rsidRPr="0099285A">
        <w:t xml:space="preserve"> für die Automobil</w:t>
      </w:r>
      <w:r w:rsidR="005D7BD2">
        <w:t>branche</w:t>
      </w:r>
      <w:r w:rsidR="005D7BD2" w:rsidRPr="0099285A">
        <w:t xml:space="preserve"> und weitere Industrien</w:t>
      </w:r>
      <w:r w:rsidR="005D7BD2">
        <w:t xml:space="preserve">, hat in seiner heutigen Sitzung den Vorschlag für die turnusgemäße Wahl der </w:t>
      </w:r>
      <w:proofErr w:type="spellStart"/>
      <w:r w:rsidR="005D7BD2">
        <w:t>Anteilseignervertreter</w:t>
      </w:r>
      <w:proofErr w:type="spellEnd"/>
      <w:r w:rsidR="005D7BD2">
        <w:t xml:space="preserve"> im Aufsichtsrat beschlossen, der der kommenden ordentlichen Hauptversammlung am 11. Mai 2017 unterbreitet werden soll. Neu zur Wahl in den Aufsichtsrat vorgeschlagen werden Dr. Elisabetta </w:t>
      </w:r>
      <w:proofErr w:type="spellStart"/>
      <w:r w:rsidR="005D7BD2">
        <w:t>Castiglioni</w:t>
      </w:r>
      <w:proofErr w:type="spellEnd"/>
      <w:r w:rsidR="005D7BD2">
        <w:t xml:space="preserve"> (52) und Dr.-Ing. Klaus Probst (63). Nicht erneut kandidieren werden Ingrid Hofmann (62) und Prof. Dr.-Ing. Klaus Wucherer (72)</w:t>
      </w:r>
      <w:r w:rsidR="009F752B">
        <w:t>.</w:t>
      </w:r>
    </w:p>
    <w:p w:rsidR="005D7BD2" w:rsidRDefault="005D7BD2" w:rsidP="005D7BD2">
      <w:pPr>
        <w:pStyle w:val="MMFlietext"/>
      </w:pPr>
      <w:r>
        <w:t xml:space="preserve">Dr. Elisabetta </w:t>
      </w:r>
      <w:proofErr w:type="spellStart"/>
      <w:r>
        <w:t>Castiglioni</w:t>
      </w:r>
      <w:proofErr w:type="spellEnd"/>
      <w:r>
        <w:t xml:space="preserve"> ist Geschäftsführerin und CEO bei der A1 Digital GmbH in Wien. Sie verfügt über vielfältige internationale Erfahrung in der Technologie-, Media- und Telekommunikationsindustrie, u.a. mit Stationen bei Siemens und Telekom Austria. Im Aufsichtsrat der LEONI AG wird sie insbesondere ihre Kompetenz im Bereich der Digitalisierung einbringen.</w:t>
      </w:r>
    </w:p>
    <w:p w:rsidR="005D7BD2" w:rsidRDefault="005D7BD2" w:rsidP="005D7BD2">
      <w:pPr>
        <w:pStyle w:val="MMFlietext"/>
      </w:pPr>
      <w:r>
        <w:t>Dr. Klaus Probst war von 2002 bis zum Ablauf der Hauptversammlung 2015 Vorsitzender des Vorstands  der L</w:t>
      </w:r>
      <w:r w:rsidR="00185AD6">
        <w:t>eoni</w:t>
      </w:r>
      <w:r>
        <w:t xml:space="preserve"> AG. Er hat das Unternehmen über 25 Jahre geprägt und ist einer der profundesten Kenner der Industrie. Dr. Probst ist Aufsichtsratsvorsitzender der </w:t>
      </w:r>
      <w:proofErr w:type="spellStart"/>
      <w:r>
        <w:t>Grammer</w:t>
      </w:r>
      <w:proofErr w:type="spellEnd"/>
      <w:r>
        <w:t xml:space="preserve"> AG. Vorbehaltlich der Wahl durch den neu konstituierten Aufsichtsrat ist vorgesehen, dass Dr. Werner Rupp (69) nach zehnjähriger Tätigkeit das Amt des Aufsichtsratsvorsitzenden an Dr. Probst übergibt. „Nach so langer und bewegter Zeit im Amt freue ich mich, dass Herr Dr. Probst bereit ist, jetzt den Stab zu übernehmen und wichtige Impulse für die Zukunft von Leoni zu setzen“, so Dr. Rupp.</w:t>
      </w:r>
    </w:p>
    <w:p w:rsidR="005D7BD2" w:rsidRDefault="005D7BD2" w:rsidP="005D7BD2">
      <w:pPr>
        <w:pStyle w:val="MMFlietext"/>
      </w:pPr>
      <w:r>
        <w:t>Ingrid Hofmann wird nach sechsjähriger Zugehörigkeit aus dem L</w:t>
      </w:r>
      <w:r w:rsidR="00185AD6">
        <w:t>eoni</w:t>
      </w:r>
      <w:r>
        <w:t xml:space="preserve"> Aufsichtsrat ausscheiden, um sich verstärkt der anstehenden Internationalisierung in der Hofmann Unternehmensgruppe widmen zu können.</w:t>
      </w:r>
      <w:r w:rsidR="00A63CF5">
        <w:t xml:space="preserve"> </w:t>
      </w:r>
      <w:r>
        <w:lastRenderedPageBreak/>
        <w:t>Prof. Dr. Wucherer, der dem Aufsichtsrat seit 2007 angehört, wird seine Aktivitäten in Asien verstärken und deshalb nicht erneut kandidieren. Dazu Dr. Rupp: „Im Namen des gesamten Aufsichtsrats danke ich Frau Hofmann und Herrn Prof. Wucherer sehr für die langjährige, engagierte und hochkompetente Mitarbeit. Beide waren stets kluge Ratgeber, speziell auch bei den Herausforderungen der jüngeren Vergangenheit, denen sich der Aufsichtsrat entschlossen angenommen hat.“</w:t>
      </w:r>
    </w:p>
    <w:p w:rsidR="005D7BD2" w:rsidRDefault="005D7BD2" w:rsidP="005D7BD2">
      <w:pPr>
        <w:pStyle w:val="MMFlietext"/>
      </w:pPr>
      <w:r>
        <w:t>Zur Wiederwahl vorgeschlagen werden Dr. Ulrike Friese-Dormann (45), Dr. Werner Lang (4</w:t>
      </w:r>
      <w:r w:rsidR="00792127">
        <w:t>9</w:t>
      </w:r>
      <w:bookmarkStart w:id="0" w:name="_GoBack"/>
      <w:bookmarkEnd w:id="0"/>
      <w:r>
        <w:t>), Prof. Dr. Christian Rödl (47) und Dr. Werner Rupp.</w:t>
      </w:r>
    </w:p>
    <w:p w:rsidR="00883645" w:rsidRPr="008B1883" w:rsidRDefault="005D7BD2" w:rsidP="005D7BD2">
      <w:pPr>
        <w:pStyle w:val="MMFlietext"/>
      </w:pPr>
      <w:r>
        <w:t>Der Aufsichtsratsvorsitzende, Dr. Rupp, kommentiert weiter: „Dass L</w:t>
      </w:r>
      <w:r w:rsidR="00185AD6">
        <w:t>eoni</w:t>
      </w:r>
      <w:r>
        <w:t xml:space="preserve"> künftig auf die Kompetenz von Frau Dr. </w:t>
      </w:r>
      <w:proofErr w:type="spellStart"/>
      <w:r>
        <w:t>Castiglioni</w:t>
      </w:r>
      <w:proofErr w:type="spellEnd"/>
      <w:r>
        <w:t xml:space="preserve"> und Herrn Dr. Probst zählen kann, ist eine große Bereicherung für das Unternehmen. Wenn die Hauptversammlung unseren Vorschlägen zustimmt, wird der Aufsichtsrat von L</w:t>
      </w:r>
      <w:r w:rsidR="00185AD6">
        <w:t>eoni</w:t>
      </w:r>
      <w:r>
        <w:t xml:space="preserve"> in jeder Hinsicht hervorragend aufgestellt sein, um die anstehenden Herausforderungen zu meistern</w:t>
      </w:r>
      <w:r w:rsidR="00185AD6">
        <w:t>,</w:t>
      </w:r>
      <w:r>
        <w:t xml:space="preserve"> und sich dabei auch mit Blick auf die Altersstruktur seiner Mitglieder weiter verjüngen. Wir freuen uns, dass wir mit Frau Dr. </w:t>
      </w:r>
      <w:proofErr w:type="spellStart"/>
      <w:r>
        <w:t>Castiglioni</w:t>
      </w:r>
      <w:proofErr w:type="spellEnd"/>
      <w:r>
        <w:t xml:space="preserve"> eine exzellente Expertin für den Bereich Digitalisierung, der auch die Zukunft von </w:t>
      </w:r>
      <w:r w:rsidR="00185AD6">
        <w:t>Leoni</w:t>
      </w:r>
      <w:r>
        <w:t xml:space="preserve"> prägen wird, gewonnen haben. </w:t>
      </w:r>
      <w:r w:rsidR="00185AD6">
        <w:t xml:space="preserve">Herr </w:t>
      </w:r>
      <w:r>
        <w:t>Dr. Probst hat den Erfolg des Unternehmens über lange Zeit maßgeblich mitbestimmt und ist einer der profundesten Kenner der Kabel- und Automobilindustrie sowie des Kapitalmarktes</w:t>
      </w:r>
      <w:r w:rsidR="00185AD6">
        <w:t>.</w:t>
      </w:r>
      <w:r>
        <w:t>“</w:t>
      </w:r>
    </w:p>
    <w:p w:rsidR="00DF6351" w:rsidRPr="00FE68FC" w:rsidRDefault="009C6B13" w:rsidP="00AA09F4">
      <w:pPr>
        <w:spacing w:before="240"/>
        <w:ind w:right="1922"/>
        <w:rPr>
          <w:rFonts w:ascii="Arial" w:hAnsi="Arial" w:cs="Arial"/>
          <w:i/>
          <w:sz w:val="22"/>
          <w:szCs w:val="22"/>
        </w:rPr>
      </w:pPr>
      <w:r w:rsidRPr="00FE68FC">
        <w:rPr>
          <w:rFonts w:ascii="Arial" w:hAnsi="Arial" w:cs="Arial"/>
          <w:i/>
          <w:sz w:val="22"/>
          <w:szCs w:val="22"/>
        </w:rPr>
        <w:t>(</w:t>
      </w:r>
      <w:r w:rsidR="00185AD6">
        <w:rPr>
          <w:rFonts w:ascii="Arial" w:hAnsi="Arial" w:cs="Arial"/>
          <w:i/>
          <w:sz w:val="22"/>
          <w:szCs w:val="22"/>
        </w:rPr>
        <w:t>3.436</w:t>
      </w:r>
      <w:r w:rsidRPr="00FE68FC">
        <w:rPr>
          <w:rFonts w:ascii="Arial" w:hAnsi="Arial" w:cs="Arial"/>
          <w:i/>
          <w:sz w:val="22"/>
          <w:szCs w:val="22"/>
        </w:rPr>
        <w:t xml:space="preserve"> Anschläge inkl.</w:t>
      </w:r>
      <w:r w:rsidR="00AC2AE0" w:rsidRPr="00FE68FC">
        <w:rPr>
          <w:rFonts w:ascii="Arial" w:hAnsi="Arial" w:cs="Arial"/>
          <w:i/>
          <w:sz w:val="22"/>
          <w:szCs w:val="22"/>
        </w:rPr>
        <w:t xml:space="preserve"> Leerzeichen)</w:t>
      </w:r>
    </w:p>
    <w:p w:rsidR="00DF6351" w:rsidRPr="00FE68FC" w:rsidRDefault="00DF6351" w:rsidP="00195338">
      <w:pPr>
        <w:spacing w:before="120"/>
        <w:ind w:right="1711"/>
        <w:rPr>
          <w:rFonts w:ascii="Arial" w:hAnsi="Arial" w:cs="Arial"/>
          <w:i/>
          <w:sz w:val="22"/>
          <w:szCs w:val="22"/>
        </w:rPr>
      </w:pPr>
      <w:r w:rsidRPr="00FE68FC">
        <w:rPr>
          <w:rFonts w:ascii="Arial" w:hAnsi="Arial" w:cs="Arial"/>
          <w:sz w:val="36"/>
          <w:szCs w:val="36"/>
        </w:rPr>
        <w:sym w:font="Wingdings" w:char="F046"/>
      </w:r>
      <w:r w:rsidRPr="00FE68FC">
        <w:rPr>
          <w:rFonts w:ascii="Arial" w:hAnsi="Arial" w:cs="Arial"/>
          <w:i/>
          <w:sz w:val="22"/>
          <w:szCs w:val="22"/>
        </w:rPr>
        <w:t xml:space="preserve"> </w:t>
      </w:r>
      <w:r w:rsidR="00195338" w:rsidRPr="004152A9">
        <w:rPr>
          <w:rFonts w:ascii="Arial" w:hAnsi="Arial" w:cs="Arial"/>
          <w:i/>
          <w:sz w:val="22"/>
          <w:szCs w:val="22"/>
        </w:rPr>
        <w:t xml:space="preserve">Zugehöriges Illustrationsmaterial finden Sie </w:t>
      </w:r>
      <w:r w:rsidR="00195338">
        <w:rPr>
          <w:rFonts w:ascii="Arial" w:hAnsi="Arial" w:cs="Arial"/>
          <w:i/>
          <w:sz w:val="22"/>
          <w:szCs w:val="22"/>
        </w:rPr>
        <w:t xml:space="preserve">direkt bei dieser Mitteilung </w:t>
      </w:r>
      <w:r w:rsidR="00195338" w:rsidRPr="004152A9">
        <w:rPr>
          <w:rFonts w:ascii="Arial" w:hAnsi="Arial" w:cs="Arial"/>
          <w:i/>
          <w:sz w:val="22"/>
          <w:szCs w:val="22"/>
        </w:rPr>
        <w:t xml:space="preserve">unter  </w:t>
      </w:r>
      <w:hyperlink r:id="rId9" w:history="1">
        <w:r w:rsidR="00A63CF5" w:rsidRPr="00FE6744">
          <w:rPr>
            <w:rStyle w:val="Hyperlink"/>
            <w:rFonts w:ascii="Arial" w:hAnsi="Arial" w:cs="Arial"/>
            <w:i/>
            <w:sz w:val="22"/>
            <w:szCs w:val="22"/>
          </w:rPr>
          <w:t>www.leoni.com/de/presse/mitteilungen/details/aufsichtsrat-der-leoni-ag-beschliesst-vorschlag-zur-wahl-der-anteilseignervertreter-im-aufsichtsrat/</w:t>
        </w:r>
      </w:hyperlink>
      <w:r w:rsidRPr="00FE68FC">
        <w:rPr>
          <w:rFonts w:ascii="Arial" w:hAnsi="Arial" w:cs="Arial"/>
          <w:i/>
          <w:sz w:val="22"/>
          <w:szCs w:val="22"/>
        </w:rPr>
        <w:t xml:space="preserve"> </w:t>
      </w:r>
    </w:p>
    <w:p w:rsidR="001B621B" w:rsidRPr="006D36F9" w:rsidRDefault="006F4393" w:rsidP="006D36F9">
      <w:pPr>
        <w:pStyle w:val="MMKurzprofilberschrift"/>
      </w:pPr>
      <w:r w:rsidRPr="006D36F9">
        <w:t>Über die Leoni-Gruppe</w:t>
      </w:r>
    </w:p>
    <w:p w:rsidR="005E0BBB" w:rsidRDefault="00327805" w:rsidP="005E0BBB">
      <w:pPr>
        <w:pStyle w:val="MMKurzprofil"/>
      </w:pPr>
      <w:r w:rsidRPr="006D36F9">
        <w:t xml:space="preserve">Leoni ist ein weltweit tätiger Anbieter von Drähten, optischen Fasern, Kabeln und Kabelsystemen sowie zugehörigen Dienstleistungen für den Automobilbereich und weitere Industrien. Leoni entwickelt und produziert technisch anspruchsvolle Produkte von der einadrigen Fahrzeugleitung bis zum kompletten Bordnetz-System. Darüber hinaus umfasst das Leistungsspektrum Drahtprodukte, standardisierte Leitungen, Spezialkabel und konfektionierte Systeme für unterschiedliche industrielle Märkte. Die </w:t>
      </w:r>
      <w:r w:rsidRPr="006D36F9">
        <w:lastRenderedPageBreak/>
        <w:t xml:space="preserve">im deutschen MDAX börsennotierte Unternehmensgruppe beschäftigt </w:t>
      </w:r>
      <w:r>
        <w:t>mehr als 79.000 Mitarbeiter in 32 Ländern und erzielte 2016 nach vorläufigen Berechnungen einen Konzernumsatz von 4,4 Mrd. Euro</w:t>
      </w:r>
      <w:r w:rsidRPr="00B56D05">
        <w:t>.</w:t>
      </w:r>
      <w:r>
        <w:t xml:space="preserve"> Im Jahr 2017 feiert Leoni sein 100-jähriges Jubiläum</w:t>
      </w:r>
      <w:r w:rsidR="003F14D0">
        <w:t>.</w:t>
      </w:r>
    </w:p>
    <w:p w:rsidR="00E569A0" w:rsidRPr="00877C02" w:rsidRDefault="00E569A0" w:rsidP="00E569A0">
      <w:pPr>
        <w:pStyle w:val="MMKurzprofil"/>
        <w:rPr>
          <w:sz w:val="8"/>
          <w:szCs w:val="8"/>
        </w:rPr>
      </w:pPr>
    </w:p>
    <w:p w:rsidR="00E569A0" w:rsidRPr="00320044" w:rsidRDefault="00EF591E" w:rsidP="005E0BBB">
      <w:pPr>
        <w:pStyle w:val="MMKurzprofil"/>
      </w:pPr>
      <w:r>
        <w:rPr>
          <w:noProof/>
        </w:rPr>
        <w:drawing>
          <wp:inline distT="0" distB="0" distL="0" distR="0">
            <wp:extent cx="180975" cy="180975"/>
            <wp:effectExtent l="0" t="0" r="9525" b="9525"/>
            <wp:docPr id="4" name="Bild 1" descr="facebook">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a:hlinkClick r:id="rId10"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E569A0" w:rsidRPr="00320044">
        <w:t xml:space="preserve"> </w:t>
      </w:r>
      <w:r>
        <w:rPr>
          <w:noProof/>
        </w:rPr>
        <w:drawing>
          <wp:inline distT="0" distB="0" distL="0" distR="0">
            <wp:extent cx="180975" cy="180975"/>
            <wp:effectExtent l="0" t="0" r="9525" b="9525"/>
            <wp:docPr id="2" name="Bild 2" descr="xing">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ing">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rsidR="008F5F48" w:rsidRPr="006D36F9" w:rsidRDefault="00441963" w:rsidP="006D36F9">
      <w:pPr>
        <w:pStyle w:val="MMKurzprofilberschrift"/>
      </w:pPr>
      <w:r w:rsidRPr="006D36F9">
        <w:t xml:space="preserve">Ansprechpartner für </w:t>
      </w:r>
      <w:r w:rsidR="0061798D" w:rsidRPr="006D36F9">
        <w:t>Journalisten</w:t>
      </w:r>
    </w:p>
    <w:p w:rsidR="008F5F48" w:rsidRPr="00327805" w:rsidRDefault="008F5F48" w:rsidP="006D36F9">
      <w:pPr>
        <w:pStyle w:val="MMKurzprofil"/>
        <w:rPr>
          <w:lang w:val="en-US"/>
        </w:rPr>
      </w:pPr>
      <w:r w:rsidRPr="00327805">
        <w:rPr>
          <w:lang w:val="en-US"/>
        </w:rPr>
        <w:t>Sven Schmidt</w:t>
      </w:r>
    </w:p>
    <w:p w:rsidR="008F5F48" w:rsidRPr="00327805" w:rsidRDefault="000A7B89" w:rsidP="006D36F9">
      <w:pPr>
        <w:pStyle w:val="MMKurzprofil"/>
        <w:rPr>
          <w:lang w:val="en-US"/>
        </w:rPr>
      </w:pPr>
      <w:r w:rsidRPr="00327805">
        <w:rPr>
          <w:lang w:val="en-US"/>
        </w:rPr>
        <w:t xml:space="preserve">Corporate </w:t>
      </w:r>
      <w:r w:rsidR="008F5F48" w:rsidRPr="00327805">
        <w:rPr>
          <w:lang w:val="en-US"/>
        </w:rPr>
        <w:t>Public &amp; Media Relations</w:t>
      </w:r>
    </w:p>
    <w:p w:rsidR="009613DC" w:rsidRPr="00327805" w:rsidRDefault="009613DC" w:rsidP="006D36F9">
      <w:pPr>
        <w:pStyle w:val="MMKurzprofil"/>
        <w:rPr>
          <w:lang w:val="en-US"/>
        </w:rPr>
      </w:pPr>
      <w:r w:rsidRPr="00327805">
        <w:rPr>
          <w:lang w:val="en-US"/>
        </w:rPr>
        <w:t>LEONI AG</w:t>
      </w:r>
    </w:p>
    <w:p w:rsidR="008F5F48" w:rsidRPr="006D36F9" w:rsidRDefault="008F5F48" w:rsidP="006D36F9">
      <w:pPr>
        <w:pStyle w:val="MMKurzprofil"/>
        <w:tabs>
          <w:tab w:val="clear" w:pos="8505"/>
          <w:tab w:val="left" w:pos="851"/>
        </w:tabs>
      </w:pPr>
      <w:r w:rsidRPr="006D36F9">
        <w:t>Telefon</w:t>
      </w:r>
      <w:r w:rsidR="006D36F9">
        <w:tab/>
      </w:r>
      <w:r w:rsidRPr="006D36F9">
        <w:t>+49 911</w:t>
      </w:r>
      <w:r w:rsidR="0024234A">
        <w:t xml:space="preserve"> </w:t>
      </w:r>
      <w:r w:rsidRPr="006D36F9">
        <w:t>2023-467</w:t>
      </w:r>
    </w:p>
    <w:p w:rsidR="008F5F48" w:rsidRPr="006D36F9" w:rsidRDefault="008F5F48" w:rsidP="006D36F9">
      <w:pPr>
        <w:pStyle w:val="MMKurzprofil"/>
        <w:tabs>
          <w:tab w:val="clear" w:pos="8505"/>
          <w:tab w:val="left" w:pos="851"/>
        </w:tabs>
      </w:pPr>
      <w:r w:rsidRPr="006D36F9">
        <w:t>Telefax</w:t>
      </w:r>
      <w:r w:rsidRPr="006D36F9">
        <w:tab/>
        <w:t>+49 911</w:t>
      </w:r>
      <w:r w:rsidR="0024234A">
        <w:t xml:space="preserve"> </w:t>
      </w:r>
      <w:r w:rsidRPr="006D36F9">
        <w:t>2023-231</w:t>
      </w:r>
    </w:p>
    <w:p w:rsidR="008F5F48" w:rsidRPr="006D36F9" w:rsidRDefault="008F5F48" w:rsidP="006D36F9">
      <w:pPr>
        <w:pStyle w:val="MMKurzprofil"/>
        <w:tabs>
          <w:tab w:val="clear" w:pos="8505"/>
          <w:tab w:val="left" w:pos="851"/>
        </w:tabs>
      </w:pPr>
      <w:r w:rsidRPr="006D36F9">
        <w:t>E-Mail</w:t>
      </w:r>
      <w:r w:rsidRPr="006D36F9">
        <w:tab/>
      </w:r>
      <w:hyperlink r:id="rId14" w:history="1">
        <w:r w:rsidR="00883645" w:rsidRPr="00CA55F6">
          <w:rPr>
            <w:rStyle w:val="Hyperlink"/>
          </w:rPr>
          <w:t>presse@leoni.com</w:t>
        </w:r>
      </w:hyperlink>
    </w:p>
    <w:sectPr w:rsidR="008F5F48" w:rsidRPr="006D36F9" w:rsidSect="007E491E">
      <w:headerReference w:type="even" r:id="rId15"/>
      <w:headerReference w:type="default" r:id="rId16"/>
      <w:footerReference w:type="even" r:id="rId17"/>
      <w:footerReference w:type="default" r:id="rId18"/>
      <w:headerReference w:type="first" r:id="rId19"/>
      <w:footerReference w:type="first" r:id="rId20"/>
      <w:pgSz w:w="11900" w:h="16840" w:code="9"/>
      <w:pgMar w:top="2977" w:right="833" w:bottom="1701" w:left="1418" w:header="0" w:footer="742"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0C6" w:rsidRPr="00A44C71" w:rsidRDefault="00A530C6">
      <w:pPr>
        <w:rPr>
          <w:sz w:val="16"/>
        </w:rPr>
      </w:pPr>
      <w:r>
        <w:separator/>
      </w:r>
    </w:p>
  </w:endnote>
  <w:endnote w:type="continuationSeparator" w:id="0">
    <w:p w:rsidR="00A530C6" w:rsidRPr="00A44C71" w:rsidRDefault="00A530C6">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Regular">
    <w:altName w:val="Andale Mono"/>
    <w:panose1 w:val="020B0500000000000000"/>
    <w:charset w:val="00"/>
    <w:family w:val="swiss"/>
    <w:pitch w:val="variable"/>
    <w:sig w:usb0="80000027" w:usb1="00000000" w:usb2="00000000" w:usb3="00000000" w:csb0="00000003" w:csb1="00000000"/>
  </w:font>
  <w:font w:name="Myriad Condensed">
    <w:panose1 w:val="020B0500000000000000"/>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2B0" w:rsidRDefault="00EC32B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12" w:rsidRPr="009A05EE" w:rsidRDefault="00441012" w:rsidP="009F6805">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sidRPr="009A05EE">
      <w:rPr>
        <w:rFonts w:ascii="Arial" w:hAnsi="Arial" w:cs="Arial"/>
        <w:i/>
        <w:sz w:val="16"/>
        <w:szCs w:val="16"/>
      </w:rPr>
      <w:t xml:space="preserve">Seite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DB05AF">
      <w:rPr>
        <w:rStyle w:val="Seitenzahl"/>
        <w:rFonts w:ascii="Arial" w:hAnsi="Arial" w:cs="Arial"/>
        <w:i/>
        <w:noProof/>
        <w:sz w:val="16"/>
        <w:szCs w:val="16"/>
      </w:rPr>
      <w:t>2</w:t>
    </w:r>
    <w:r w:rsidRPr="009A05EE">
      <w:rPr>
        <w:rStyle w:val="Seitenzahl"/>
        <w:rFonts w:ascii="Arial" w:hAnsi="Arial" w:cs="Arial"/>
        <w:i/>
        <w:sz w:val="16"/>
        <w:szCs w:val="16"/>
      </w:rPr>
      <w:fldChar w:fldCharType="end"/>
    </w:r>
    <w:r w:rsidRPr="009A05EE">
      <w:rPr>
        <w:rStyle w:val="Seitenzahl"/>
        <w:rFonts w:ascii="Arial" w:hAnsi="Arial" w:cs="Arial"/>
        <w:i/>
        <w:sz w:val="16"/>
        <w:szCs w:val="16"/>
      </w:rPr>
      <w:t xml:space="preserve"> von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DB05AF">
      <w:rPr>
        <w:rStyle w:val="Seitenzahl"/>
        <w:rFonts w:ascii="Arial" w:hAnsi="Arial" w:cs="Arial"/>
        <w:i/>
        <w:noProof/>
        <w:sz w:val="16"/>
        <w:szCs w:val="16"/>
      </w:rPr>
      <w:t>3</w:t>
    </w:r>
    <w:r w:rsidRPr="009A05EE">
      <w:rPr>
        <w:rStyle w:val="Seitenzahl"/>
        <w:rFonts w:ascii="Arial" w:hAnsi="Arial" w:cs="Arial"/>
        <w:i/>
        <w:sz w:val="16"/>
        <w:szCs w:val="16"/>
      </w:rPr>
      <w:fldChar w:fldCharType="end"/>
    </w:r>
    <w:r w:rsidRPr="009A05EE">
      <w:rPr>
        <w:rFonts w:ascii="Arial" w:hAnsi="Arial" w:cs="Arial"/>
        <w:b/>
        <w:i/>
        <w:color w:val="004089"/>
        <w:sz w:val="12"/>
        <w:szCs w:val="14"/>
      </w:rPr>
      <w:tab/>
    </w:r>
    <w:r w:rsidR="00EC32B0">
      <w:rPr>
        <w:noProof/>
      </w:rPr>
      <w:drawing>
        <wp:anchor distT="0" distB="0" distL="114300" distR="114300" simplePos="0" relativeHeight="251661312" behindDoc="0" locked="0" layoutInCell="1" allowOverlap="1" wp14:anchorId="0454B7E5" wp14:editId="411F7B52">
          <wp:simplePos x="0" y="0"/>
          <wp:positionH relativeFrom="column">
            <wp:posOffset>5005070</wp:posOffset>
          </wp:positionH>
          <wp:positionV relativeFrom="paragraph">
            <wp:posOffset>-290195</wp:posOffset>
          </wp:positionV>
          <wp:extent cx="1651000" cy="814705"/>
          <wp:effectExtent l="0" t="0" r="0" b="0"/>
          <wp:wrapSquare wrapText="bothSides"/>
          <wp:docPr id="5" name="Bild 5" descr="Keyvisual_einklinker_recht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visual_einklinker_rechts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814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1012" w:rsidRPr="009F6805" w:rsidRDefault="00441012" w:rsidP="00132B87">
    <w:pPr>
      <w:pStyle w:val="Fuzeile"/>
      <w:tabs>
        <w:tab w:val="clear" w:pos="4536"/>
        <w:tab w:val="left" w:pos="1418"/>
        <w:tab w:val="left" w:pos="2694"/>
        <w:tab w:val="left" w:pos="3788"/>
        <w:tab w:val="left" w:pos="5842"/>
        <w:tab w:val="left" w:pos="7729"/>
        <w:tab w:val="left" w:pos="7938"/>
      </w:tabs>
      <w:spacing w:before="20"/>
    </w:pPr>
    <w:r w:rsidRPr="00406709">
      <w:tab/>
    </w:r>
    <w:r w:rsidRPr="00406709">
      <w:tab/>
    </w:r>
    <w:r w:rsidRPr="00406709">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91E" w:rsidRPr="00190924" w:rsidRDefault="007E491E" w:rsidP="007E491E">
    <w:pPr>
      <w:pStyle w:val="Fuzeile"/>
      <w:tabs>
        <w:tab w:val="clear" w:pos="4536"/>
        <w:tab w:val="left" w:pos="2879"/>
        <w:tab w:val="left" w:pos="3788"/>
        <w:tab w:val="left" w:pos="5842"/>
        <w:tab w:val="left" w:pos="7729"/>
      </w:tabs>
      <w:spacing w:before="20"/>
    </w:pPr>
  </w:p>
  <w:p w:rsidR="00441012" w:rsidRPr="00190924" w:rsidRDefault="00441012" w:rsidP="008F5F48">
    <w:pPr>
      <w:pStyle w:val="Fuzeile"/>
      <w:tabs>
        <w:tab w:val="left" w:pos="3788"/>
        <w:tab w:val="left" w:pos="7729"/>
      </w:tabs>
      <w:spacing w:before="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0C6" w:rsidRPr="00A44C71" w:rsidRDefault="00A530C6">
      <w:pPr>
        <w:rPr>
          <w:sz w:val="16"/>
        </w:rPr>
      </w:pPr>
      <w:r>
        <w:separator/>
      </w:r>
    </w:p>
  </w:footnote>
  <w:footnote w:type="continuationSeparator" w:id="0">
    <w:p w:rsidR="00A530C6" w:rsidRPr="00A44C71" w:rsidRDefault="00A530C6">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2B0" w:rsidRDefault="00EC32B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6F0BE8" w:rsidRPr="00F17738" w:rsidRDefault="00EF591E" w:rsidP="006F0BE8">
    <w:pPr>
      <w:pStyle w:val="Kopfzeile"/>
      <w:tabs>
        <w:tab w:val="clear" w:pos="9072"/>
        <w:tab w:val="right" w:pos="9639"/>
      </w:tabs>
      <w:rPr>
        <w:rFonts w:ascii="Verdana" w:hAnsi="Verdana"/>
        <w:sz w:val="20"/>
      </w:rPr>
    </w:pPr>
    <w:r>
      <w:rPr>
        <w:noProof/>
        <w:szCs w:val="20"/>
      </w:rPr>
      <w:drawing>
        <wp:anchor distT="0" distB="0" distL="114300" distR="114300" simplePos="0" relativeHeight="251659264" behindDoc="0" locked="1" layoutInCell="1" allowOverlap="0" wp14:anchorId="525CF0D4" wp14:editId="528FCFFA">
          <wp:simplePos x="0" y="0"/>
          <wp:positionH relativeFrom="page">
            <wp:posOffset>5796915</wp:posOffset>
          </wp:positionH>
          <wp:positionV relativeFrom="page">
            <wp:posOffset>540385</wp:posOffset>
          </wp:positionV>
          <wp:extent cx="1229360" cy="294640"/>
          <wp:effectExtent l="0" t="0" r="8890" b="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6F0BE8" w:rsidRDefault="006F0BE8" w:rsidP="006F0BE8">
    <w:pPr>
      <w:spacing w:before="60" w:line="360" w:lineRule="auto"/>
      <w:ind w:right="1429"/>
      <w:rPr>
        <w:rFonts w:ascii="Arial" w:hAnsi="Arial" w:cs="Arial"/>
        <w:b/>
        <w:sz w:val="20"/>
        <w:szCs w:val="20"/>
      </w:rPr>
    </w:pPr>
  </w:p>
  <w:p w:rsidR="006F0BE8" w:rsidRPr="006D36F9" w:rsidRDefault="000E0BCB" w:rsidP="006F0BE8">
    <w:pPr>
      <w:spacing w:line="360" w:lineRule="auto"/>
      <w:ind w:right="1429"/>
      <w:rPr>
        <w:rFonts w:ascii="Arial" w:hAnsi="Arial" w:cs="Arial"/>
        <w:b/>
        <w:sz w:val="20"/>
        <w:szCs w:val="20"/>
      </w:rPr>
    </w:pPr>
    <w:r>
      <w:rPr>
        <w:rFonts w:ascii="Arial" w:hAnsi="Arial" w:cs="Arial"/>
        <w:b/>
        <w:sz w:val="20"/>
        <w:szCs w:val="20"/>
      </w:rPr>
      <w:t>PRESSE</w:t>
    </w:r>
    <w:r w:rsidR="006F0BE8" w:rsidRPr="006D36F9">
      <w:rPr>
        <w:rFonts w:ascii="Arial" w:hAnsi="Arial" w:cs="Arial"/>
        <w:b/>
        <w:sz w:val="20"/>
        <w:szCs w:val="20"/>
      </w:rPr>
      <w:t>MITTEILUNG</w:t>
    </w:r>
  </w:p>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6F0BE8" w:rsidRPr="00F17738" w:rsidRDefault="006F0BE8" w:rsidP="006F0BE8">
    <w:pPr>
      <w:pStyle w:val="Kopfzeile"/>
      <w:tabs>
        <w:tab w:val="clear" w:pos="9072"/>
        <w:tab w:val="right" w:pos="9639"/>
      </w:tabs>
      <w:rPr>
        <w:rFonts w:ascii="Verdana" w:hAnsi="Verdana"/>
        <w:sz w:val="20"/>
      </w:rPr>
    </w:pPr>
  </w:p>
  <w:p w:rsidR="00441012" w:rsidRPr="006F0BE8" w:rsidRDefault="00441012" w:rsidP="006F0BE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EF591E" w:rsidP="008F5F48">
    <w:pPr>
      <w:pStyle w:val="Kopfzeile"/>
      <w:ind w:right="12"/>
      <w:rPr>
        <w:rFonts w:ascii="Verdana" w:hAnsi="Verdana"/>
        <w:sz w:val="20"/>
      </w:rPr>
    </w:pPr>
    <w:r>
      <w:rPr>
        <w:noProof/>
        <w:szCs w:val="20"/>
      </w:rPr>
      <w:drawing>
        <wp:anchor distT="0" distB="0" distL="114300" distR="114300" simplePos="0" relativeHeight="251657216" behindDoc="0" locked="0" layoutInCell="1" allowOverlap="0" wp14:anchorId="722A974A" wp14:editId="66FADA2E">
          <wp:simplePos x="0" y="0"/>
          <wp:positionH relativeFrom="margin">
            <wp:posOffset>5008245</wp:posOffset>
          </wp:positionH>
          <wp:positionV relativeFrom="margin">
            <wp:posOffset>-1421765</wp:posOffset>
          </wp:positionV>
          <wp:extent cx="1229360" cy="294640"/>
          <wp:effectExtent l="0" t="0" r="8890" b="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p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9E4"/>
    <w:rsid w:val="00013A64"/>
    <w:rsid w:val="0002408F"/>
    <w:rsid w:val="000453F9"/>
    <w:rsid w:val="00061540"/>
    <w:rsid w:val="000A0822"/>
    <w:rsid w:val="000A32BC"/>
    <w:rsid w:val="000A7B89"/>
    <w:rsid w:val="000B3BF8"/>
    <w:rsid w:val="000B5865"/>
    <w:rsid w:val="000C02B1"/>
    <w:rsid w:val="000E0BCB"/>
    <w:rsid w:val="000E6946"/>
    <w:rsid w:val="000F2DC6"/>
    <w:rsid w:val="00102158"/>
    <w:rsid w:val="00110484"/>
    <w:rsid w:val="00112EFB"/>
    <w:rsid w:val="00123771"/>
    <w:rsid w:val="00123B76"/>
    <w:rsid w:val="00130F82"/>
    <w:rsid w:val="00132B87"/>
    <w:rsid w:val="00134E77"/>
    <w:rsid w:val="001454B6"/>
    <w:rsid w:val="00152D54"/>
    <w:rsid w:val="00157C54"/>
    <w:rsid w:val="00172DBF"/>
    <w:rsid w:val="001734DC"/>
    <w:rsid w:val="00184530"/>
    <w:rsid w:val="0018564D"/>
    <w:rsid w:val="00185AD6"/>
    <w:rsid w:val="00190924"/>
    <w:rsid w:val="00195338"/>
    <w:rsid w:val="001A26F1"/>
    <w:rsid w:val="001B621B"/>
    <w:rsid w:val="001C0CC3"/>
    <w:rsid w:val="001C7543"/>
    <w:rsid w:val="001D1868"/>
    <w:rsid w:val="001D2CDB"/>
    <w:rsid w:val="00207FC6"/>
    <w:rsid w:val="00211D05"/>
    <w:rsid w:val="00240866"/>
    <w:rsid w:val="0024234A"/>
    <w:rsid w:val="00245C9E"/>
    <w:rsid w:val="00260A78"/>
    <w:rsid w:val="002630D8"/>
    <w:rsid w:val="00264325"/>
    <w:rsid w:val="002929B6"/>
    <w:rsid w:val="002956A9"/>
    <w:rsid w:val="0029603C"/>
    <w:rsid w:val="002B325C"/>
    <w:rsid w:val="002B59D6"/>
    <w:rsid w:val="002B5B50"/>
    <w:rsid w:val="002B7AC7"/>
    <w:rsid w:val="002B7BFA"/>
    <w:rsid w:val="002C118D"/>
    <w:rsid w:val="003118F1"/>
    <w:rsid w:val="00320044"/>
    <w:rsid w:val="00327805"/>
    <w:rsid w:val="00361CF2"/>
    <w:rsid w:val="00362050"/>
    <w:rsid w:val="00364DCD"/>
    <w:rsid w:val="00382198"/>
    <w:rsid w:val="00397AC4"/>
    <w:rsid w:val="003C6AAE"/>
    <w:rsid w:val="003D2799"/>
    <w:rsid w:val="003E43B4"/>
    <w:rsid w:val="003E4B96"/>
    <w:rsid w:val="003F14D0"/>
    <w:rsid w:val="003F74D0"/>
    <w:rsid w:val="00404468"/>
    <w:rsid w:val="00432245"/>
    <w:rsid w:val="00441012"/>
    <w:rsid w:val="00441963"/>
    <w:rsid w:val="0045071B"/>
    <w:rsid w:val="004547BF"/>
    <w:rsid w:val="00466073"/>
    <w:rsid w:val="00473340"/>
    <w:rsid w:val="00473E7D"/>
    <w:rsid w:val="004826F0"/>
    <w:rsid w:val="004A1653"/>
    <w:rsid w:val="004A457B"/>
    <w:rsid w:val="004B0623"/>
    <w:rsid w:val="004B3DB8"/>
    <w:rsid w:val="004B4CC2"/>
    <w:rsid w:val="004B78AC"/>
    <w:rsid w:val="004D2FCB"/>
    <w:rsid w:val="004E29FC"/>
    <w:rsid w:val="004F038C"/>
    <w:rsid w:val="004F2266"/>
    <w:rsid w:val="004F7079"/>
    <w:rsid w:val="00500004"/>
    <w:rsid w:val="00500B29"/>
    <w:rsid w:val="005072AE"/>
    <w:rsid w:val="00526F46"/>
    <w:rsid w:val="00533F65"/>
    <w:rsid w:val="00543C34"/>
    <w:rsid w:val="005448AB"/>
    <w:rsid w:val="005455FC"/>
    <w:rsid w:val="00547D6D"/>
    <w:rsid w:val="005B4DC3"/>
    <w:rsid w:val="005C5351"/>
    <w:rsid w:val="005D4C87"/>
    <w:rsid w:val="005D550E"/>
    <w:rsid w:val="005D7BD2"/>
    <w:rsid w:val="005E0BBB"/>
    <w:rsid w:val="00600E53"/>
    <w:rsid w:val="00614A49"/>
    <w:rsid w:val="0061798D"/>
    <w:rsid w:val="0062285E"/>
    <w:rsid w:val="00631FB1"/>
    <w:rsid w:val="00633487"/>
    <w:rsid w:val="006457CF"/>
    <w:rsid w:val="00654989"/>
    <w:rsid w:val="006611CF"/>
    <w:rsid w:val="00680C07"/>
    <w:rsid w:val="00683EF3"/>
    <w:rsid w:val="006863EA"/>
    <w:rsid w:val="006A76CA"/>
    <w:rsid w:val="006C5546"/>
    <w:rsid w:val="006C6A78"/>
    <w:rsid w:val="006D36F9"/>
    <w:rsid w:val="006E0029"/>
    <w:rsid w:val="006F0BE8"/>
    <w:rsid w:val="006F435B"/>
    <w:rsid w:val="006F4393"/>
    <w:rsid w:val="006F78FE"/>
    <w:rsid w:val="00720539"/>
    <w:rsid w:val="00721853"/>
    <w:rsid w:val="007420F8"/>
    <w:rsid w:val="00746469"/>
    <w:rsid w:val="00765E37"/>
    <w:rsid w:val="00772C01"/>
    <w:rsid w:val="007747B6"/>
    <w:rsid w:val="00783A5E"/>
    <w:rsid w:val="007864F1"/>
    <w:rsid w:val="00792127"/>
    <w:rsid w:val="00795463"/>
    <w:rsid w:val="007C3759"/>
    <w:rsid w:val="007D7D60"/>
    <w:rsid w:val="007E491E"/>
    <w:rsid w:val="007F3212"/>
    <w:rsid w:val="008045E1"/>
    <w:rsid w:val="00821BA4"/>
    <w:rsid w:val="008324F2"/>
    <w:rsid w:val="0083522C"/>
    <w:rsid w:val="008446CD"/>
    <w:rsid w:val="00877C02"/>
    <w:rsid w:val="00883645"/>
    <w:rsid w:val="008920B0"/>
    <w:rsid w:val="008B1883"/>
    <w:rsid w:val="008D26BA"/>
    <w:rsid w:val="008D6717"/>
    <w:rsid w:val="008E7760"/>
    <w:rsid w:val="008F5F48"/>
    <w:rsid w:val="00906898"/>
    <w:rsid w:val="00936962"/>
    <w:rsid w:val="009613DC"/>
    <w:rsid w:val="00961415"/>
    <w:rsid w:val="00967E91"/>
    <w:rsid w:val="009714B0"/>
    <w:rsid w:val="00977A5F"/>
    <w:rsid w:val="00977A87"/>
    <w:rsid w:val="009A05EE"/>
    <w:rsid w:val="009A1070"/>
    <w:rsid w:val="009B48FF"/>
    <w:rsid w:val="009B564D"/>
    <w:rsid w:val="009C6B13"/>
    <w:rsid w:val="009F6805"/>
    <w:rsid w:val="009F752B"/>
    <w:rsid w:val="00A12538"/>
    <w:rsid w:val="00A23768"/>
    <w:rsid w:val="00A27173"/>
    <w:rsid w:val="00A34AA7"/>
    <w:rsid w:val="00A530C6"/>
    <w:rsid w:val="00A54DDA"/>
    <w:rsid w:val="00A63CF5"/>
    <w:rsid w:val="00A66992"/>
    <w:rsid w:val="00A708D7"/>
    <w:rsid w:val="00A76415"/>
    <w:rsid w:val="00AA09F4"/>
    <w:rsid w:val="00AA2A8D"/>
    <w:rsid w:val="00AC2AE0"/>
    <w:rsid w:val="00AC7A23"/>
    <w:rsid w:val="00AD3E26"/>
    <w:rsid w:val="00AE43B7"/>
    <w:rsid w:val="00AF0A61"/>
    <w:rsid w:val="00AF3E2D"/>
    <w:rsid w:val="00B1340F"/>
    <w:rsid w:val="00B139E4"/>
    <w:rsid w:val="00B3540F"/>
    <w:rsid w:val="00B45E40"/>
    <w:rsid w:val="00B466F2"/>
    <w:rsid w:val="00B67561"/>
    <w:rsid w:val="00B70B1A"/>
    <w:rsid w:val="00B71C6F"/>
    <w:rsid w:val="00B96DE2"/>
    <w:rsid w:val="00BA0052"/>
    <w:rsid w:val="00BB1A73"/>
    <w:rsid w:val="00BC5FE7"/>
    <w:rsid w:val="00BD22AC"/>
    <w:rsid w:val="00BD2643"/>
    <w:rsid w:val="00BD4058"/>
    <w:rsid w:val="00BF5681"/>
    <w:rsid w:val="00BF7DEC"/>
    <w:rsid w:val="00C03D20"/>
    <w:rsid w:val="00C108BC"/>
    <w:rsid w:val="00C11645"/>
    <w:rsid w:val="00C1516A"/>
    <w:rsid w:val="00C4636C"/>
    <w:rsid w:val="00C6770A"/>
    <w:rsid w:val="00C70F49"/>
    <w:rsid w:val="00C7427E"/>
    <w:rsid w:val="00C83F49"/>
    <w:rsid w:val="00C900A9"/>
    <w:rsid w:val="00C96EBA"/>
    <w:rsid w:val="00CA481B"/>
    <w:rsid w:val="00CA4B57"/>
    <w:rsid w:val="00CB644E"/>
    <w:rsid w:val="00D04407"/>
    <w:rsid w:val="00D1225B"/>
    <w:rsid w:val="00D15735"/>
    <w:rsid w:val="00D22ED7"/>
    <w:rsid w:val="00D413F1"/>
    <w:rsid w:val="00D47FA5"/>
    <w:rsid w:val="00D518C4"/>
    <w:rsid w:val="00D65513"/>
    <w:rsid w:val="00D700B9"/>
    <w:rsid w:val="00D738A7"/>
    <w:rsid w:val="00D74838"/>
    <w:rsid w:val="00D80DBE"/>
    <w:rsid w:val="00D90D76"/>
    <w:rsid w:val="00DA49A1"/>
    <w:rsid w:val="00DB05AF"/>
    <w:rsid w:val="00DB2E93"/>
    <w:rsid w:val="00DD5149"/>
    <w:rsid w:val="00DD67C1"/>
    <w:rsid w:val="00DF6351"/>
    <w:rsid w:val="00E01673"/>
    <w:rsid w:val="00E02B7A"/>
    <w:rsid w:val="00E2445B"/>
    <w:rsid w:val="00E33130"/>
    <w:rsid w:val="00E358C1"/>
    <w:rsid w:val="00E45475"/>
    <w:rsid w:val="00E460C8"/>
    <w:rsid w:val="00E569A0"/>
    <w:rsid w:val="00E76BA0"/>
    <w:rsid w:val="00E93051"/>
    <w:rsid w:val="00E96673"/>
    <w:rsid w:val="00EC0A0C"/>
    <w:rsid w:val="00EC0E74"/>
    <w:rsid w:val="00EC32B0"/>
    <w:rsid w:val="00EC6520"/>
    <w:rsid w:val="00ED1040"/>
    <w:rsid w:val="00ED47BD"/>
    <w:rsid w:val="00EE3329"/>
    <w:rsid w:val="00EF591E"/>
    <w:rsid w:val="00F21EA0"/>
    <w:rsid w:val="00F37865"/>
    <w:rsid w:val="00F53056"/>
    <w:rsid w:val="00F67138"/>
    <w:rsid w:val="00F737A1"/>
    <w:rsid w:val="00F73C92"/>
    <w:rsid w:val="00F77BB5"/>
    <w:rsid w:val="00F80249"/>
    <w:rsid w:val="00F90257"/>
    <w:rsid w:val="00F91FB0"/>
    <w:rsid w:val="00F92DC3"/>
    <w:rsid w:val="00F94F62"/>
    <w:rsid w:val="00F955C9"/>
    <w:rsid w:val="00FC2BA4"/>
    <w:rsid w:val="00FE0AC5"/>
    <w:rsid w:val="00FE68FC"/>
    <w:rsid w:val="00FF2690"/>
    <w:rsid w:val="00FF303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paragraph" w:styleId="berschrift5">
    <w:name w:val="heading 5"/>
    <w:basedOn w:val="Standard"/>
    <w:next w:val="Standard"/>
    <w:link w:val="berschrift5Zchn"/>
    <w:semiHidden/>
    <w:unhideWhenUsed/>
    <w:qFormat/>
    <w:rsid w:val="005D7BD2"/>
    <w:pPr>
      <w:keepNext/>
      <w:keepLines/>
      <w:spacing w:before="200"/>
      <w:outlineLvl w:val="4"/>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semiHidden/>
    <w:unhideWhenUsed/>
    <w:qFormat/>
    <w:rsid w:val="005D7B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877C02"/>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877C02"/>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D47FA5"/>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 w:type="character" w:customStyle="1" w:styleId="berschrift5Zchn">
    <w:name w:val="Überschrift 5 Zchn"/>
    <w:basedOn w:val="Absatz-Standardschriftart"/>
    <w:link w:val="berschrift5"/>
    <w:semiHidden/>
    <w:rsid w:val="005D7BD2"/>
    <w:rPr>
      <w:rFonts w:asciiTheme="majorHAnsi" w:eastAsiaTheme="majorEastAsia" w:hAnsiTheme="majorHAnsi" w:cstheme="majorBidi"/>
      <w:color w:val="243F60" w:themeColor="accent1" w:themeShade="7F"/>
      <w:sz w:val="24"/>
      <w:szCs w:val="24"/>
    </w:rPr>
  </w:style>
  <w:style w:type="character" w:customStyle="1" w:styleId="berschrift7Zchn">
    <w:name w:val="Überschrift 7 Zchn"/>
    <w:basedOn w:val="Absatz-Standardschriftart"/>
    <w:link w:val="berschrift7"/>
    <w:uiPriority w:val="9"/>
    <w:semiHidden/>
    <w:rsid w:val="005D7BD2"/>
    <w:rPr>
      <w:rFonts w:asciiTheme="majorHAnsi" w:eastAsiaTheme="majorEastAsia" w:hAnsiTheme="majorHAnsi" w:cstheme="majorBidi"/>
      <w:i/>
      <w:iCs/>
      <w:color w:val="404040" w:themeColor="text1" w:themeTint="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paragraph" w:styleId="berschrift5">
    <w:name w:val="heading 5"/>
    <w:basedOn w:val="Standard"/>
    <w:next w:val="Standard"/>
    <w:link w:val="berschrift5Zchn"/>
    <w:semiHidden/>
    <w:unhideWhenUsed/>
    <w:qFormat/>
    <w:rsid w:val="005D7BD2"/>
    <w:pPr>
      <w:keepNext/>
      <w:keepLines/>
      <w:spacing w:before="200"/>
      <w:outlineLvl w:val="4"/>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semiHidden/>
    <w:unhideWhenUsed/>
    <w:qFormat/>
    <w:rsid w:val="005D7B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877C02"/>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877C02"/>
    <w:rPr>
      <w:rFonts w:ascii="Arial" w:hAnsi="Arial" w:cs="Arial"/>
      <w:sz w:val="22"/>
      <w:szCs w:val="22"/>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D47FA5"/>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 w:type="character" w:customStyle="1" w:styleId="berschrift5Zchn">
    <w:name w:val="Überschrift 5 Zchn"/>
    <w:basedOn w:val="Absatz-Standardschriftart"/>
    <w:link w:val="berschrift5"/>
    <w:semiHidden/>
    <w:rsid w:val="005D7BD2"/>
    <w:rPr>
      <w:rFonts w:asciiTheme="majorHAnsi" w:eastAsiaTheme="majorEastAsia" w:hAnsiTheme="majorHAnsi" w:cstheme="majorBidi"/>
      <w:color w:val="243F60" w:themeColor="accent1" w:themeShade="7F"/>
      <w:sz w:val="24"/>
      <w:szCs w:val="24"/>
    </w:rPr>
  </w:style>
  <w:style w:type="character" w:customStyle="1" w:styleId="berschrift7Zchn">
    <w:name w:val="Überschrift 7 Zchn"/>
    <w:basedOn w:val="Absatz-Standardschriftart"/>
    <w:link w:val="berschrift7"/>
    <w:uiPriority w:val="9"/>
    <w:semiHidden/>
    <w:rsid w:val="005D7BD2"/>
    <w:rPr>
      <w:rFonts w:asciiTheme="majorHAnsi" w:eastAsiaTheme="majorEastAsia" w:hAnsiTheme="majorHAnsi" w:cstheme="majorBidi"/>
      <w:i/>
      <w:iCs/>
      <w:color w:val="404040" w:themeColor="text1" w:themeTint="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xing.com/companies/leonia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facebook.com/pages/LEONI-Group-official-profile/193146627391754"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leoni.com/de/presse/mitteilungen/details/aufsichtsrat-der-leoni-ag-beschliesst-vorschlag-zur-wahl-der-anteilseignervertreter-im-aufsichtsrat/" TargetMode="External"/><Relationship Id="rId14" Type="http://schemas.openxmlformats.org/officeDocument/2006/relationships/hyperlink" Target="mailto:presse@leoni.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07826-8D94-41A1-81CC-47B8C7F75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4184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4839</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Schmidt, Sven</cp:lastModifiedBy>
  <cp:revision>5</cp:revision>
  <cp:lastPrinted>2017-03-14T09:25:00Z</cp:lastPrinted>
  <dcterms:created xsi:type="dcterms:W3CDTF">2017-03-14T08:17:00Z</dcterms:created>
  <dcterms:modified xsi:type="dcterms:W3CDTF">2017-03-14T09:26:00Z</dcterms:modified>
</cp:coreProperties>
</file>