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2863" w14:textId="77777777" w:rsidR="003D4209" w:rsidRPr="00766456" w:rsidRDefault="003D4209" w:rsidP="003D4209">
      <w:pPr>
        <w:pStyle w:val="MMU1"/>
      </w:pPr>
      <w:r>
        <w:t>Leoni présente les dernières innovations en matière d'automatisation lors de la troisième édition de son rendez-vous annuel de l'</w:t>
      </w:r>
      <w:proofErr w:type="spellStart"/>
      <w:r>
        <w:t>Oktoberfest</w:t>
      </w:r>
      <w:proofErr w:type="spellEnd"/>
      <w:r>
        <w:t xml:space="preserve"> </w:t>
      </w:r>
      <w:r>
        <w:rPr>
          <w:b w:val="0"/>
          <w:bCs w:val="0"/>
        </w:rPr>
        <w:t xml:space="preserve"> </w:t>
      </w:r>
    </w:p>
    <w:p w14:paraId="3D6AB3AF" w14:textId="77777777" w:rsidR="003D4209" w:rsidRPr="00766456" w:rsidRDefault="003D4209" w:rsidP="003D4209">
      <w:pPr>
        <w:pStyle w:val="MMU2"/>
      </w:pPr>
      <w:r>
        <w:t xml:space="preserve">Nouez des contacts avec les grands experts de l'automatisation dans le Middle West et </w:t>
      </w:r>
      <w:proofErr w:type="spellStart"/>
      <w:r>
        <w:t>venez vous</w:t>
      </w:r>
      <w:proofErr w:type="spellEnd"/>
      <w:r>
        <w:t xml:space="preserve"> informer sur les nouveautés proposées par Leoni dans le domaine de </w:t>
      </w:r>
      <w:proofErr w:type="gramStart"/>
      <w:r>
        <w:t>l'automatisation  en</w:t>
      </w:r>
      <w:proofErr w:type="gramEnd"/>
      <w:r>
        <w:t xml:space="preserve"> participant à l'événement de réseautage organisé par Leoni le jeudi 20 septembre 2018 dans le style de l'</w:t>
      </w:r>
      <w:proofErr w:type="spellStart"/>
      <w:r>
        <w:t>Oktoberfest</w:t>
      </w:r>
      <w:proofErr w:type="spellEnd"/>
      <w:r>
        <w:t xml:space="preserve"> allemande.</w:t>
      </w:r>
    </w:p>
    <w:p w14:paraId="511F6567" w14:textId="77777777" w:rsidR="003D4209" w:rsidRPr="00EB78FF" w:rsidRDefault="003D4209" w:rsidP="003D4209">
      <w:pPr>
        <w:pStyle w:val="MMVorspann"/>
      </w:pPr>
      <w:r>
        <w:t xml:space="preserve">Lake Orion, Michigan, USA, 27 août 2018 – Leoni Engineering </w:t>
      </w:r>
      <w:proofErr w:type="spellStart"/>
      <w:r>
        <w:t>Products</w:t>
      </w:r>
      <w:proofErr w:type="spellEnd"/>
      <w:r>
        <w:t xml:space="preserve"> &amp; Services, Inc.</w:t>
      </w:r>
      <w:r>
        <w:rPr>
          <w:b w:val="0"/>
          <w:bCs w:val="0"/>
        </w:rPr>
        <w:t xml:space="preserve"> </w:t>
      </w:r>
      <w:r>
        <w:t>(Leoni EPS) vous convie pour la troisième année à son rendez-vous de l'</w:t>
      </w:r>
      <w:proofErr w:type="spellStart"/>
      <w:r>
        <w:t>Oktoberfest</w:t>
      </w:r>
      <w:proofErr w:type="spellEnd"/>
      <w:r>
        <w:t xml:space="preserve"> pour fêter ses origines allemandes et vous présenter ses innovations dans le domaine de l'automatisation des usines. Cet événement a lieu le 20 septembre dans son usine de Lake Orion dans l'État du Michigan.</w:t>
      </w:r>
      <w:r>
        <w:rPr>
          <w:b w:val="0"/>
          <w:bCs w:val="0"/>
        </w:rPr>
        <w:t xml:space="preserve"> </w:t>
      </w:r>
    </w:p>
    <w:p w14:paraId="79F63D85" w14:textId="77777777" w:rsidR="003D4209" w:rsidRPr="00EB78FF" w:rsidRDefault="003D4209" w:rsidP="003D4209">
      <w:pPr>
        <w:pStyle w:val="MMFlietext"/>
      </w:pPr>
      <w:r>
        <w:t xml:space="preserve">Cet événement, ouvert aux représentants des entreprises industrielles nord-américaines, se déroule de 10 h à 21 h et est l'occasion de déguster un assortiment très varié de spécialités culinaires et de bières allemandes. Outre les présentations des diverses offres de produits et de services de Leoni EPS – comme les formations en systèmes automatisés, les solutions et services pour la gestion des câbles en robotique, l'intégration du traitement des images ainsi que les solutions de câblage d'automatisation et de transmission – les visiteurs pourront aussi découvrir les innovations les plus récentes de Leoni qui utilisent le « </w:t>
      </w:r>
      <w:proofErr w:type="spellStart"/>
      <w:r>
        <w:t>Deep</w:t>
      </w:r>
      <w:proofErr w:type="spellEnd"/>
      <w:r>
        <w:t xml:space="preserve"> Learning » et d'autres technologies d'automatisation. </w:t>
      </w:r>
    </w:p>
    <w:p w14:paraId="76A31BA3" w14:textId="77777777" w:rsidR="003D4209" w:rsidRPr="00EB78FF" w:rsidRDefault="003D4209" w:rsidP="003D4209">
      <w:pPr>
        <w:pStyle w:val="MMFlietext"/>
      </w:pPr>
      <w:r>
        <w:t xml:space="preserve">« Leoni établit le lien entre automatisation et fabrication de classe mondiale », a commenté Jean-Marc Vico, directeur général de Leoni EPS. « Nous souhaitons en faire la démonstration en présentant la meilleure technologie actuelle et les technologies numériques de demain dans le cadre de notre </w:t>
      </w:r>
      <w:proofErr w:type="spellStart"/>
      <w:r>
        <w:t>Oktoberfest</w:t>
      </w:r>
      <w:proofErr w:type="spellEnd"/>
      <w:r>
        <w:t xml:space="preserve"> annuelle. »</w:t>
      </w:r>
    </w:p>
    <w:p w14:paraId="6A683406" w14:textId="77777777" w:rsidR="003D4209" w:rsidRPr="00EB78FF" w:rsidRDefault="003D4209" w:rsidP="003D4209">
      <w:pPr>
        <w:pStyle w:val="MMFlietext"/>
        <w:rPr>
          <w:lang w:val="en-US"/>
        </w:rPr>
      </w:pPr>
      <w:r>
        <w:lastRenderedPageBreak/>
        <w:t>Cet événement est l'occasion de présenter de nombreuses applications et technologies, notamment la solution de câblage standard LSH 3 de Leoni ainsi que des solutions de câblage personnalisées, conçues sur mesure pour répondre aux applications spécifiques des clients. Les visiteurs pourront assister à une démonstration interactive, comparable au jeu Tic-Tac-</w:t>
      </w:r>
      <w:proofErr w:type="spellStart"/>
      <w:r>
        <w:t>Toe</w:t>
      </w:r>
      <w:proofErr w:type="spellEnd"/>
      <w:r>
        <w:t xml:space="preserve">, qui fera intervenir la robotique collaborative et la technologie de traitement de l'image ainsi que le tout récent système d'imagerie de Leoni pour la détection d'erreurs qui fait appel au « </w:t>
      </w:r>
      <w:proofErr w:type="spellStart"/>
      <w:r>
        <w:t>Deep</w:t>
      </w:r>
      <w:proofErr w:type="spellEnd"/>
      <w:r>
        <w:t xml:space="preserve"> Learning ».</w:t>
      </w:r>
    </w:p>
    <w:p w14:paraId="3AA0B51A" w14:textId="77777777" w:rsidR="003D4209" w:rsidRPr="00EB78FF" w:rsidRDefault="003D4209" w:rsidP="003D4209">
      <w:pPr>
        <w:pStyle w:val="MMFlietext"/>
      </w:pPr>
      <w:r>
        <w:t xml:space="preserve">En outre, Leoni présente les derniers perfectionnements apportés au système de gestion des câbles B-Flex pour les robots collaboratifs et de construction légère, le système ayant été optimisé pour prendre en charge toutes les petites géométries de bras de robot, diverses surfaces et les applications d'emballage sur des robots plus grands. Pour en savoir plus ou pour s'inscrire à cette manifestation, consulter la page Internet </w:t>
      </w:r>
      <w:hyperlink r:id="rId8" w:history="1">
        <w:r>
          <w:rPr>
            <w:rStyle w:val="Hyperlink"/>
          </w:rPr>
          <w:t>leps-oktoberfest.com</w:t>
        </w:r>
      </w:hyperlink>
      <w:r>
        <w:t>.</w:t>
      </w:r>
    </w:p>
    <w:p w14:paraId="69810079" w14:textId="0F5EAEB1" w:rsidR="00342DB5" w:rsidRDefault="009F5D0E" w:rsidP="009F5D0E">
      <w:pPr>
        <w:spacing w:before="120"/>
        <w:ind w:right="1711"/>
        <w:rPr>
          <w:rFonts w:ascii="Arial" w:hAnsi="Arial"/>
          <w:i/>
          <w:sz w:val="22"/>
          <w:szCs w:val="22"/>
        </w:rPr>
      </w:pPr>
      <w:r>
        <w:rPr>
          <w:rFonts w:ascii="Arial" w:hAnsi="Arial"/>
          <w:sz w:val="36"/>
          <w:szCs w:val="36"/>
        </w:rPr>
        <w:sym w:font="Wingdings" w:char="F046"/>
      </w:r>
      <w:r>
        <w:rPr>
          <w:rFonts w:ascii="Arial" w:hAnsi="Arial"/>
          <w:i/>
          <w:sz w:val="22"/>
          <w:szCs w:val="22"/>
        </w:rPr>
        <w:t xml:space="preserve"> Des illustrations sont fournies dans le communiqué de presse disponible à l’adresse suivante :</w:t>
      </w:r>
      <w:r w:rsidR="00941244">
        <w:rPr>
          <w:rStyle w:val="Hyperlink"/>
          <w:rFonts w:ascii="Arial" w:hAnsi="Arial"/>
          <w:i/>
          <w:sz w:val="22"/>
          <w:szCs w:val="22"/>
        </w:rPr>
        <w:t xml:space="preserve"> </w:t>
      </w:r>
      <w:hyperlink r:id="rId9" w:history="1">
        <w:r w:rsidR="00941244" w:rsidRPr="008B0AA1">
          <w:rPr>
            <w:rStyle w:val="Hyperlink"/>
            <w:rFonts w:ascii="Arial" w:hAnsi="Arial"/>
            <w:i/>
            <w:sz w:val="22"/>
            <w:szCs w:val="22"/>
          </w:rPr>
          <w:t>https://www.leoni-factory-automation.com/fr/actualite/details/leoni-to-showcase-latest-innovations-in-automation-at-third-annual-oktoberfest-networking-ev</w:t>
        </w:r>
        <w:bookmarkStart w:id="0" w:name="_GoBack"/>
        <w:bookmarkEnd w:id="0"/>
        <w:r w:rsidR="00941244" w:rsidRPr="008B0AA1">
          <w:rPr>
            <w:rStyle w:val="Hyperlink"/>
            <w:rFonts w:ascii="Arial" w:hAnsi="Arial"/>
            <w:i/>
            <w:sz w:val="22"/>
            <w:szCs w:val="22"/>
          </w:rPr>
          <w:t>e</w:t>
        </w:r>
        <w:r w:rsidR="00941244" w:rsidRPr="008B0AA1">
          <w:rPr>
            <w:rStyle w:val="Hyperlink"/>
            <w:rFonts w:ascii="Arial" w:hAnsi="Arial"/>
            <w:i/>
            <w:sz w:val="22"/>
            <w:szCs w:val="22"/>
          </w:rPr>
          <w:t>nt1/</w:t>
        </w:r>
      </w:hyperlink>
      <w:r w:rsidR="00941244">
        <w:rPr>
          <w:rFonts w:ascii="Arial" w:hAnsi="Arial"/>
          <w:i/>
          <w:sz w:val="22"/>
          <w:szCs w:val="22"/>
        </w:rPr>
        <w:t xml:space="preserve"> </w:t>
      </w:r>
    </w:p>
    <w:p w14:paraId="302C6191" w14:textId="77777777" w:rsidR="00621EA1" w:rsidRPr="006D36F9" w:rsidRDefault="00621EA1" w:rsidP="00BF0C62">
      <w:pPr>
        <w:pStyle w:val="MMKurzprofilberschrift"/>
      </w:pPr>
      <w:r>
        <w:t>Contact pour la presse spécialisée</w:t>
      </w:r>
      <w:r>
        <w:tab/>
        <w:t>Contact pour la presse économique</w:t>
      </w:r>
    </w:p>
    <w:p w14:paraId="27C83F07" w14:textId="77777777" w:rsidR="003D4209" w:rsidRPr="00904A1E" w:rsidRDefault="003D4209" w:rsidP="003D4209">
      <w:pPr>
        <w:pStyle w:val="MMKurzprofil"/>
        <w:tabs>
          <w:tab w:val="left" w:pos="4111"/>
        </w:tabs>
        <w:ind w:right="501"/>
        <w:rPr>
          <w:lang w:val="en-US"/>
        </w:rPr>
      </w:pPr>
      <w:r w:rsidRPr="00904A1E">
        <w:rPr>
          <w:lang w:val="en-US"/>
        </w:rPr>
        <w:t xml:space="preserve">Roxy </w:t>
      </w:r>
      <w:proofErr w:type="spellStart"/>
      <w:r w:rsidRPr="00904A1E">
        <w:rPr>
          <w:lang w:val="en-US"/>
        </w:rPr>
        <w:t>Matache-Dordea</w:t>
      </w:r>
      <w:proofErr w:type="spellEnd"/>
      <w:r w:rsidRPr="00904A1E">
        <w:rPr>
          <w:lang w:val="en-US"/>
        </w:rPr>
        <w:tab/>
        <w:t>Sven Schmidt</w:t>
      </w:r>
    </w:p>
    <w:p w14:paraId="4826B24E" w14:textId="77777777" w:rsidR="003D4209" w:rsidRPr="00904A1E" w:rsidRDefault="003D4209" w:rsidP="003D4209">
      <w:pPr>
        <w:pStyle w:val="MMKurzprofil"/>
        <w:tabs>
          <w:tab w:val="left" w:pos="4111"/>
        </w:tabs>
        <w:ind w:right="501"/>
        <w:rPr>
          <w:lang w:val="en-US"/>
        </w:rPr>
      </w:pPr>
      <w:r w:rsidRPr="00904A1E">
        <w:rPr>
          <w:lang w:val="en-US"/>
        </w:rPr>
        <w:t>Marketing</w:t>
      </w:r>
      <w:r w:rsidRPr="00904A1E">
        <w:rPr>
          <w:lang w:val="en-US"/>
        </w:rPr>
        <w:tab/>
        <w:t>Corporate Public &amp; Media Relations</w:t>
      </w:r>
    </w:p>
    <w:p w14:paraId="0F932E1C" w14:textId="77777777" w:rsidR="003D4209" w:rsidRPr="006A1EE8" w:rsidRDefault="003D4209" w:rsidP="003D4209">
      <w:pPr>
        <w:pStyle w:val="MMKurzprofil"/>
        <w:tabs>
          <w:tab w:val="left" w:pos="4111"/>
        </w:tabs>
        <w:ind w:right="501"/>
      </w:pPr>
      <w:r>
        <w:t xml:space="preserve">LEONI EPS </w:t>
      </w:r>
      <w:r>
        <w:tab/>
        <w:t>LEONI AG</w:t>
      </w:r>
    </w:p>
    <w:p w14:paraId="1C5C9E7F" w14:textId="77777777" w:rsidR="003D4209" w:rsidRPr="00BF2170" w:rsidRDefault="003D4209" w:rsidP="003D4209">
      <w:pPr>
        <w:pStyle w:val="MMKurzprofil"/>
        <w:tabs>
          <w:tab w:val="clear" w:pos="8505"/>
          <w:tab w:val="left" w:pos="851"/>
          <w:tab w:val="left" w:pos="4111"/>
        </w:tabs>
        <w:ind w:right="501"/>
      </w:pPr>
      <w:proofErr w:type="spellStart"/>
      <w:r>
        <w:t>Telefon</w:t>
      </w:r>
      <w:proofErr w:type="spellEnd"/>
      <w:r>
        <w:tab/>
        <w:t>+1 (248) 484-5500</w:t>
      </w:r>
      <w:r>
        <w:tab/>
      </w:r>
      <w:proofErr w:type="spellStart"/>
      <w:r>
        <w:t>Telefon</w:t>
      </w:r>
      <w:proofErr w:type="spellEnd"/>
      <w:r>
        <w:tab/>
        <w:t>+49 911 2023-467</w:t>
      </w:r>
    </w:p>
    <w:p w14:paraId="28393C10" w14:textId="77777777" w:rsidR="003D4209" w:rsidRPr="00BF2170" w:rsidRDefault="003D4209" w:rsidP="003D4209">
      <w:pPr>
        <w:pStyle w:val="MMKurzprofil"/>
        <w:tabs>
          <w:tab w:val="clear" w:pos="8505"/>
          <w:tab w:val="left" w:pos="851"/>
          <w:tab w:val="left" w:pos="4111"/>
        </w:tabs>
        <w:ind w:right="501"/>
      </w:pPr>
      <w:r>
        <w:t>Fax</w:t>
      </w:r>
      <w:r>
        <w:tab/>
        <w:t>+1 (248) 484-5501+ Fax</w:t>
      </w:r>
      <w:r>
        <w:tab/>
      </w:r>
      <w:proofErr w:type="spellStart"/>
      <w:r>
        <w:t>Fax</w:t>
      </w:r>
      <w:proofErr w:type="spellEnd"/>
      <w:r>
        <w:t xml:space="preserve"> </w:t>
      </w:r>
      <w:r>
        <w:tab/>
        <w:t>+49 911 2023-231</w:t>
      </w:r>
    </w:p>
    <w:p w14:paraId="36C2080E" w14:textId="77777777" w:rsidR="003D4209" w:rsidRPr="00BF2170" w:rsidRDefault="003D4209" w:rsidP="003D4209">
      <w:pPr>
        <w:pStyle w:val="MMKurzprofil"/>
        <w:tabs>
          <w:tab w:val="clear" w:pos="8505"/>
          <w:tab w:val="left" w:pos="851"/>
          <w:tab w:val="left" w:pos="4111"/>
        </w:tabs>
        <w:ind w:right="501"/>
        <w:rPr>
          <w:rStyle w:val="Hyperlink"/>
        </w:rPr>
      </w:pPr>
      <w:r>
        <w:t>E-Mail</w:t>
      </w:r>
      <w:r>
        <w:tab/>
      </w:r>
      <w:hyperlink r:id="rId10" w:history="1">
        <w:hyperlink r:id="rId11" w:history="1">
          <w:r>
            <w:rPr>
              <w:rStyle w:val="Hyperlink"/>
            </w:rPr>
            <w:t>leoni-eps@leoni.com</w:t>
          </w:r>
        </w:hyperlink>
        <w:r>
          <w:rPr>
            <w:rStyle w:val="Hyperlink"/>
            <w:u w:val="none"/>
          </w:rPr>
          <w:t xml:space="preserve"> </w:t>
        </w:r>
      </w:hyperlink>
      <w:r>
        <w:rPr>
          <w:rStyle w:val="Hyperlink"/>
          <w:u w:val="none"/>
        </w:rPr>
        <w:t xml:space="preserve"> </w:t>
      </w:r>
      <w:r>
        <w:rPr>
          <w:rStyle w:val="Hyperlink"/>
          <w:u w:val="none"/>
        </w:rPr>
        <w:tab/>
      </w:r>
      <w:proofErr w:type="spellStart"/>
      <w:r>
        <w:t>E-Mail</w:t>
      </w:r>
      <w:proofErr w:type="spellEnd"/>
      <w:r>
        <w:tab/>
      </w:r>
      <w:hyperlink r:id="rId12" w:history="1">
        <w:r>
          <w:rPr>
            <w:rStyle w:val="Hyperlink"/>
          </w:rPr>
          <w:t>presse@leoni.com</w:t>
        </w:r>
      </w:hyperlink>
    </w:p>
    <w:p w14:paraId="4CBBDD8C" w14:textId="77777777" w:rsidR="003D4209" w:rsidRDefault="003D4209" w:rsidP="003D4209">
      <w:pPr>
        <w:pStyle w:val="MMKurzprofil"/>
      </w:pPr>
      <w:hyperlink r:id="rId13" w:history="1">
        <w:r>
          <w:rPr>
            <w:rStyle w:val="Hyperlink"/>
          </w:rPr>
          <w:t>www.leoni-americas.com</w:t>
        </w:r>
      </w:hyperlink>
    </w:p>
    <w:p w14:paraId="5E2F233E" w14:textId="77777777" w:rsidR="003D4209" w:rsidRPr="00BF2170" w:rsidRDefault="003D4209" w:rsidP="003D4209">
      <w:pPr>
        <w:pStyle w:val="MMKurzprofil"/>
        <w:tabs>
          <w:tab w:val="clear" w:pos="8505"/>
          <w:tab w:val="left" w:pos="851"/>
          <w:tab w:val="left" w:pos="4111"/>
        </w:tabs>
        <w:ind w:right="501"/>
        <w:rPr>
          <w:rStyle w:val="Hyperlink"/>
        </w:rPr>
      </w:pPr>
    </w:p>
    <w:p w14:paraId="65E98022" w14:textId="7C1E0C3B" w:rsidR="00BF0C62" w:rsidRPr="006D36F9" w:rsidRDefault="00BF0C62" w:rsidP="003D4209">
      <w:pPr>
        <w:pStyle w:val="MMKurzprofil"/>
        <w:tabs>
          <w:tab w:val="left" w:pos="4111"/>
        </w:tabs>
        <w:ind w:right="501"/>
      </w:pPr>
    </w:p>
    <w:sectPr w:rsidR="00BF0C62" w:rsidRPr="006D36F9" w:rsidSect="00BF0C62">
      <w:headerReference w:type="even" r:id="rId14"/>
      <w:headerReference w:type="default" r:id="rId15"/>
      <w:footerReference w:type="even" r:id="rId16"/>
      <w:footerReference w:type="default" r:id="rId17"/>
      <w:headerReference w:type="first" r:id="rId18"/>
      <w:footerReference w:type="first" r:id="rId19"/>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DB8C4" w14:textId="77777777" w:rsidR="003F553D" w:rsidRPr="00A44C71" w:rsidRDefault="003F553D">
      <w:pPr>
        <w:rPr>
          <w:sz w:val="16"/>
        </w:rPr>
      </w:pPr>
      <w:r>
        <w:separator/>
      </w:r>
    </w:p>
  </w:endnote>
  <w:endnote w:type="continuationSeparator" w:id="0">
    <w:p w14:paraId="70C89E84" w14:textId="77777777" w:rsidR="003F553D" w:rsidRPr="00A44C71" w:rsidRDefault="003F553D">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panose1 w:val="020B0604020202020204"/>
    <w:charset w:val="00"/>
    <w:family w:val="swiss"/>
    <w:pitch w:val="variable"/>
    <w:sig w:usb0="80000027" w:usb1="00000000" w:usb2="00000000" w:usb3="00000000" w:csb0="00000003" w:csb1="00000000"/>
  </w:font>
  <w:font w:name="Myriad Condensed">
    <w:panose1 w:val="020B0604020202020204"/>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B713" w14:textId="77777777" w:rsidR="00B16DE1" w:rsidRDefault="00B16D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5712" w14:textId="166D1358" w:rsidR="00441012" w:rsidRPr="0058786A" w:rsidRDefault="00441012"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i/>
        <w:sz w:val="16"/>
        <w:szCs w:val="16"/>
      </w:rPr>
      <w:t xml:space="preserve">Page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E16CDA">
      <w:rPr>
        <w:rStyle w:val="Seitenzahl"/>
        <w:rFonts w:ascii="Arial" w:hAnsi="Arial" w:cs="Arial"/>
        <w:i/>
        <w:noProof/>
        <w:sz w:val="16"/>
        <w:szCs w:val="16"/>
      </w:rPr>
      <w:t>1</w:t>
    </w:r>
    <w:r w:rsidRPr="009A05EE">
      <w:rPr>
        <w:rStyle w:val="Seitenzahl"/>
        <w:rFonts w:ascii="Arial" w:hAnsi="Arial" w:cs="Arial"/>
        <w:i/>
        <w:sz w:val="16"/>
        <w:szCs w:val="16"/>
      </w:rPr>
      <w:fldChar w:fldCharType="end"/>
    </w:r>
    <w:r>
      <w:rPr>
        <w:rStyle w:val="Seitenzahl"/>
        <w:rFonts w:ascii="Arial" w:hAnsi="Arial"/>
        <w:i/>
        <w:sz w:val="16"/>
        <w:szCs w:val="16"/>
      </w:rPr>
      <w:t xml:space="preserve"> sur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E16CDA">
      <w:rPr>
        <w:rStyle w:val="Seitenzahl"/>
        <w:rFonts w:ascii="Arial" w:hAnsi="Arial" w:cs="Arial"/>
        <w:i/>
        <w:noProof/>
        <w:sz w:val="16"/>
        <w:szCs w:val="16"/>
      </w:rPr>
      <w:t>2</w:t>
    </w:r>
    <w:r w:rsidRPr="009A05EE">
      <w:rPr>
        <w:rStyle w:val="Seitenzahl"/>
        <w:rFonts w:ascii="Arial" w:hAnsi="Arial" w:cs="Arial"/>
        <w:i/>
        <w:sz w:val="16"/>
        <w:szCs w:val="16"/>
      </w:rPr>
      <w:fldChar w:fldCharType="end"/>
    </w:r>
    <w:r>
      <w:rPr>
        <w:rFonts w:ascii="Arial" w:hAnsi="Arial"/>
        <w:b/>
        <w:i/>
        <w:color w:val="004089"/>
        <w:sz w:val="12"/>
        <w:szCs w:val="14"/>
      </w:rP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7B829" w14:textId="77777777" w:rsidR="00B838CA" w:rsidRDefault="00441012" w:rsidP="00B838CA">
    <w:pPr>
      <w:pStyle w:val="Fuzeile"/>
      <w:tabs>
        <w:tab w:val="clear" w:pos="4536"/>
        <w:tab w:val="left" w:pos="2879"/>
        <w:tab w:val="left" w:pos="3788"/>
        <w:tab w:val="left" w:pos="5842"/>
        <w:tab w:val="left" w:pos="7729"/>
      </w:tabs>
      <w:spacing w:before="20"/>
    </w:pPr>
    <w:r>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2CA5E" w14:textId="77777777" w:rsidR="003F553D" w:rsidRPr="00A44C71" w:rsidRDefault="003F553D">
      <w:pPr>
        <w:rPr>
          <w:sz w:val="16"/>
        </w:rPr>
      </w:pPr>
      <w:r>
        <w:separator/>
      </w:r>
    </w:p>
  </w:footnote>
  <w:footnote w:type="continuationSeparator" w:id="0">
    <w:p w14:paraId="35A2989A" w14:textId="77777777" w:rsidR="003F553D" w:rsidRPr="00A44C71" w:rsidRDefault="003F553D">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516F9" w14:textId="77777777" w:rsidR="00B16DE1" w:rsidRDefault="00B16D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lang w:val="de-DE"/>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b/>
        <w:sz w:val="20"/>
        <w:szCs w:val="20"/>
      </w:rPr>
      <w:t>COMMUNIQUÉ DE PRESSE</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lang w:val="de-DE"/>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59"/>
    <w:rsid w:val="000079E4"/>
    <w:rsid w:val="00007C64"/>
    <w:rsid w:val="00013A64"/>
    <w:rsid w:val="000158FE"/>
    <w:rsid w:val="0002408F"/>
    <w:rsid w:val="000318ED"/>
    <w:rsid w:val="000453F9"/>
    <w:rsid w:val="00067DC2"/>
    <w:rsid w:val="00090400"/>
    <w:rsid w:val="000A0538"/>
    <w:rsid w:val="000A0822"/>
    <w:rsid w:val="000A32BC"/>
    <w:rsid w:val="000A7B89"/>
    <w:rsid w:val="000B3BF8"/>
    <w:rsid w:val="000B56C9"/>
    <w:rsid w:val="000B5865"/>
    <w:rsid w:val="000B7F86"/>
    <w:rsid w:val="000C02B1"/>
    <w:rsid w:val="000D6ABB"/>
    <w:rsid w:val="000E6946"/>
    <w:rsid w:val="000F2DC6"/>
    <w:rsid w:val="000F462C"/>
    <w:rsid w:val="00102158"/>
    <w:rsid w:val="00110484"/>
    <w:rsid w:val="00112EFB"/>
    <w:rsid w:val="00123771"/>
    <w:rsid w:val="00123B76"/>
    <w:rsid w:val="00130F82"/>
    <w:rsid w:val="00132B87"/>
    <w:rsid w:val="00134E77"/>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CDB"/>
    <w:rsid w:val="001F2392"/>
    <w:rsid w:val="00207FC6"/>
    <w:rsid w:val="00211D05"/>
    <w:rsid w:val="00224EB7"/>
    <w:rsid w:val="00240866"/>
    <w:rsid w:val="00244B6F"/>
    <w:rsid w:val="00245C9E"/>
    <w:rsid w:val="00250C3A"/>
    <w:rsid w:val="00260A78"/>
    <w:rsid w:val="002630D8"/>
    <w:rsid w:val="00264325"/>
    <w:rsid w:val="0027555B"/>
    <w:rsid w:val="00282098"/>
    <w:rsid w:val="002929B6"/>
    <w:rsid w:val="002956A9"/>
    <w:rsid w:val="0029603C"/>
    <w:rsid w:val="002B325C"/>
    <w:rsid w:val="002B7AC7"/>
    <w:rsid w:val="002B7BFA"/>
    <w:rsid w:val="002C118D"/>
    <w:rsid w:val="002D3B77"/>
    <w:rsid w:val="002F4091"/>
    <w:rsid w:val="003118F1"/>
    <w:rsid w:val="00314F41"/>
    <w:rsid w:val="00320044"/>
    <w:rsid w:val="003274C1"/>
    <w:rsid w:val="00342DB5"/>
    <w:rsid w:val="00361CF2"/>
    <w:rsid w:val="00362050"/>
    <w:rsid w:val="003640C3"/>
    <w:rsid w:val="00364DCD"/>
    <w:rsid w:val="003665C4"/>
    <w:rsid w:val="00374D24"/>
    <w:rsid w:val="00382198"/>
    <w:rsid w:val="00397AC4"/>
    <w:rsid w:val="003C6AAE"/>
    <w:rsid w:val="003D2799"/>
    <w:rsid w:val="003D4209"/>
    <w:rsid w:val="003E43B4"/>
    <w:rsid w:val="003E4B96"/>
    <w:rsid w:val="003F553D"/>
    <w:rsid w:val="003F74D0"/>
    <w:rsid w:val="004007CC"/>
    <w:rsid w:val="00403974"/>
    <w:rsid w:val="00404468"/>
    <w:rsid w:val="00415392"/>
    <w:rsid w:val="00432245"/>
    <w:rsid w:val="0043371E"/>
    <w:rsid w:val="00441012"/>
    <w:rsid w:val="00441963"/>
    <w:rsid w:val="00446A44"/>
    <w:rsid w:val="0045071B"/>
    <w:rsid w:val="004547BF"/>
    <w:rsid w:val="004579AD"/>
    <w:rsid w:val="00473340"/>
    <w:rsid w:val="00473E7D"/>
    <w:rsid w:val="004826F0"/>
    <w:rsid w:val="004A1653"/>
    <w:rsid w:val="004A457B"/>
    <w:rsid w:val="004B0623"/>
    <w:rsid w:val="004B3DB8"/>
    <w:rsid w:val="004B4CC2"/>
    <w:rsid w:val="004C61EC"/>
    <w:rsid w:val="004C7FC7"/>
    <w:rsid w:val="004D2BC0"/>
    <w:rsid w:val="004D2FCB"/>
    <w:rsid w:val="004E29FC"/>
    <w:rsid w:val="004F038C"/>
    <w:rsid w:val="004F2266"/>
    <w:rsid w:val="004F7079"/>
    <w:rsid w:val="00500004"/>
    <w:rsid w:val="00500B29"/>
    <w:rsid w:val="005072AE"/>
    <w:rsid w:val="00526F46"/>
    <w:rsid w:val="00533F65"/>
    <w:rsid w:val="00543C34"/>
    <w:rsid w:val="005448AB"/>
    <w:rsid w:val="00547D6D"/>
    <w:rsid w:val="0058786A"/>
    <w:rsid w:val="00595E11"/>
    <w:rsid w:val="005A72D9"/>
    <w:rsid w:val="005B4DC3"/>
    <w:rsid w:val="005C5351"/>
    <w:rsid w:val="005D4C87"/>
    <w:rsid w:val="005D550E"/>
    <w:rsid w:val="005D5D73"/>
    <w:rsid w:val="005E0BBB"/>
    <w:rsid w:val="005E3D09"/>
    <w:rsid w:val="00600E53"/>
    <w:rsid w:val="00614A49"/>
    <w:rsid w:val="0061798D"/>
    <w:rsid w:val="00621EA1"/>
    <w:rsid w:val="00631FB1"/>
    <w:rsid w:val="006457CF"/>
    <w:rsid w:val="00654989"/>
    <w:rsid w:val="006611CF"/>
    <w:rsid w:val="00663E0D"/>
    <w:rsid w:val="00683EF3"/>
    <w:rsid w:val="006A76CA"/>
    <w:rsid w:val="006C5546"/>
    <w:rsid w:val="006C6A78"/>
    <w:rsid w:val="006C7FF4"/>
    <w:rsid w:val="006D36F9"/>
    <w:rsid w:val="006E0029"/>
    <w:rsid w:val="006E6D3B"/>
    <w:rsid w:val="006F0BE8"/>
    <w:rsid w:val="006F3A1E"/>
    <w:rsid w:val="006F435B"/>
    <w:rsid w:val="006F4393"/>
    <w:rsid w:val="006F78FE"/>
    <w:rsid w:val="00720539"/>
    <w:rsid w:val="00721853"/>
    <w:rsid w:val="00737F5C"/>
    <w:rsid w:val="007420F8"/>
    <w:rsid w:val="00744AFB"/>
    <w:rsid w:val="00746469"/>
    <w:rsid w:val="00765E37"/>
    <w:rsid w:val="00772C01"/>
    <w:rsid w:val="007747B6"/>
    <w:rsid w:val="00775F64"/>
    <w:rsid w:val="00783A5E"/>
    <w:rsid w:val="007864F1"/>
    <w:rsid w:val="00794815"/>
    <w:rsid w:val="007A555D"/>
    <w:rsid w:val="007A5BCA"/>
    <w:rsid w:val="007B0118"/>
    <w:rsid w:val="007C3759"/>
    <w:rsid w:val="007D7D60"/>
    <w:rsid w:val="007E067E"/>
    <w:rsid w:val="007F3212"/>
    <w:rsid w:val="0080072F"/>
    <w:rsid w:val="00801815"/>
    <w:rsid w:val="008045E1"/>
    <w:rsid w:val="00806E5F"/>
    <w:rsid w:val="00821BA4"/>
    <w:rsid w:val="0083522C"/>
    <w:rsid w:val="008446CD"/>
    <w:rsid w:val="008505F8"/>
    <w:rsid w:val="00866DB3"/>
    <w:rsid w:val="00883645"/>
    <w:rsid w:val="00890148"/>
    <w:rsid w:val="008920B0"/>
    <w:rsid w:val="008B0AA1"/>
    <w:rsid w:val="008B1883"/>
    <w:rsid w:val="008D26BA"/>
    <w:rsid w:val="008D6717"/>
    <w:rsid w:val="008E7760"/>
    <w:rsid w:val="008F5F48"/>
    <w:rsid w:val="00906898"/>
    <w:rsid w:val="009104F0"/>
    <w:rsid w:val="0093281A"/>
    <w:rsid w:val="00936962"/>
    <w:rsid w:val="00941244"/>
    <w:rsid w:val="00943EC8"/>
    <w:rsid w:val="009613DC"/>
    <w:rsid w:val="00961415"/>
    <w:rsid w:val="00967E91"/>
    <w:rsid w:val="009714B0"/>
    <w:rsid w:val="00977A5F"/>
    <w:rsid w:val="00977A87"/>
    <w:rsid w:val="00981D62"/>
    <w:rsid w:val="00995856"/>
    <w:rsid w:val="009A05EE"/>
    <w:rsid w:val="009A1070"/>
    <w:rsid w:val="009B48FF"/>
    <w:rsid w:val="009B564D"/>
    <w:rsid w:val="009C0091"/>
    <w:rsid w:val="009C6B13"/>
    <w:rsid w:val="009D53C1"/>
    <w:rsid w:val="009E024C"/>
    <w:rsid w:val="009E696F"/>
    <w:rsid w:val="009F5D0E"/>
    <w:rsid w:val="009F6805"/>
    <w:rsid w:val="009F752B"/>
    <w:rsid w:val="00A12538"/>
    <w:rsid w:val="00A22EE9"/>
    <w:rsid w:val="00A23768"/>
    <w:rsid w:val="00A27173"/>
    <w:rsid w:val="00A34AA7"/>
    <w:rsid w:val="00A54DDA"/>
    <w:rsid w:val="00A66992"/>
    <w:rsid w:val="00A66E69"/>
    <w:rsid w:val="00A708D7"/>
    <w:rsid w:val="00A76415"/>
    <w:rsid w:val="00AA09F4"/>
    <w:rsid w:val="00AA1C22"/>
    <w:rsid w:val="00AA2A8D"/>
    <w:rsid w:val="00AC2AE0"/>
    <w:rsid w:val="00AC7A23"/>
    <w:rsid w:val="00AD3E26"/>
    <w:rsid w:val="00AE1133"/>
    <w:rsid w:val="00AE43B7"/>
    <w:rsid w:val="00AF0A61"/>
    <w:rsid w:val="00B04701"/>
    <w:rsid w:val="00B1340F"/>
    <w:rsid w:val="00B139E4"/>
    <w:rsid w:val="00B16DE1"/>
    <w:rsid w:val="00B3540F"/>
    <w:rsid w:val="00B45E40"/>
    <w:rsid w:val="00B466F2"/>
    <w:rsid w:val="00B67561"/>
    <w:rsid w:val="00B70B1A"/>
    <w:rsid w:val="00B71C6F"/>
    <w:rsid w:val="00B74AFA"/>
    <w:rsid w:val="00B74C90"/>
    <w:rsid w:val="00B838CA"/>
    <w:rsid w:val="00B96DE2"/>
    <w:rsid w:val="00BA0052"/>
    <w:rsid w:val="00BB1A73"/>
    <w:rsid w:val="00BC5FE7"/>
    <w:rsid w:val="00BD22AC"/>
    <w:rsid w:val="00BD2643"/>
    <w:rsid w:val="00BD4058"/>
    <w:rsid w:val="00BE6B22"/>
    <w:rsid w:val="00BF0C62"/>
    <w:rsid w:val="00BF2029"/>
    <w:rsid w:val="00BF4F0E"/>
    <w:rsid w:val="00BF5681"/>
    <w:rsid w:val="00BF7DEC"/>
    <w:rsid w:val="00C03D20"/>
    <w:rsid w:val="00C108BC"/>
    <w:rsid w:val="00C11645"/>
    <w:rsid w:val="00C1516A"/>
    <w:rsid w:val="00C30A8C"/>
    <w:rsid w:val="00C4636C"/>
    <w:rsid w:val="00C6770A"/>
    <w:rsid w:val="00C70F49"/>
    <w:rsid w:val="00C7427E"/>
    <w:rsid w:val="00C900A9"/>
    <w:rsid w:val="00C93BD3"/>
    <w:rsid w:val="00C96EBA"/>
    <w:rsid w:val="00CA481B"/>
    <w:rsid w:val="00CA4B57"/>
    <w:rsid w:val="00D04407"/>
    <w:rsid w:val="00D06FEC"/>
    <w:rsid w:val="00D115B0"/>
    <w:rsid w:val="00D1225B"/>
    <w:rsid w:val="00D15735"/>
    <w:rsid w:val="00D22ED7"/>
    <w:rsid w:val="00D3076E"/>
    <w:rsid w:val="00D413F1"/>
    <w:rsid w:val="00D43EAE"/>
    <w:rsid w:val="00D440E5"/>
    <w:rsid w:val="00D464AD"/>
    <w:rsid w:val="00D47FA5"/>
    <w:rsid w:val="00D56F0D"/>
    <w:rsid w:val="00D65513"/>
    <w:rsid w:val="00D65520"/>
    <w:rsid w:val="00D700B9"/>
    <w:rsid w:val="00D738A7"/>
    <w:rsid w:val="00D74838"/>
    <w:rsid w:val="00D80DBE"/>
    <w:rsid w:val="00D842F1"/>
    <w:rsid w:val="00D90D76"/>
    <w:rsid w:val="00DA49A1"/>
    <w:rsid w:val="00DB2E93"/>
    <w:rsid w:val="00DB4983"/>
    <w:rsid w:val="00DD5149"/>
    <w:rsid w:val="00DD67C1"/>
    <w:rsid w:val="00DF0753"/>
    <w:rsid w:val="00DF6351"/>
    <w:rsid w:val="00E01673"/>
    <w:rsid w:val="00E02B7A"/>
    <w:rsid w:val="00E16CDA"/>
    <w:rsid w:val="00E2445B"/>
    <w:rsid w:val="00E33130"/>
    <w:rsid w:val="00E358C1"/>
    <w:rsid w:val="00E426D6"/>
    <w:rsid w:val="00E45475"/>
    <w:rsid w:val="00E569A0"/>
    <w:rsid w:val="00E76BA0"/>
    <w:rsid w:val="00E93051"/>
    <w:rsid w:val="00EA54D1"/>
    <w:rsid w:val="00EC0A0C"/>
    <w:rsid w:val="00EC0E74"/>
    <w:rsid w:val="00EC58F5"/>
    <w:rsid w:val="00EC6520"/>
    <w:rsid w:val="00ED1040"/>
    <w:rsid w:val="00ED47BD"/>
    <w:rsid w:val="00EE2E2D"/>
    <w:rsid w:val="00EE3329"/>
    <w:rsid w:val="00F21EA0"/>
    <w:rsid w:val="00F2210B"/>
    <w:rsid w:val="00F339BA"/>
    <w:rsid w:val="00F37865"/>
    <w:rsid w:val="00F50F60"/>
    <w:rsid w:val="00F5485C"/>
    <w:rsid w:val="00F66E6E"/>
    <w:rsid w:val="00F67138"/>
    <w:rsid w:val="00F72E90"/>
    <w:rsid w:val="00F737A1"/>
    <w:rsid w:val="00F73C92"/>
    <w:rsid w:val="00F77BB5"/>
    <w:rsid w:val="00F80249"/>
    <w:rsid w:val="00F90257"/>
    <w:rsid w:val="00F91FB0"/>
    <w:rsid w:val="00F955C9"/>
    <w:rsid w:val="00FC2BA4"/>
    <w:rsid w:val="00FD1FA5"/>
    <w:rsid w:val="00FD7A57"/>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CB77E55"/>
  <w15:docId w15:val="{BD995174-0006-F946-AAD9-68D39A34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fr-FR"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fr-FR"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fr-FR"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fr-FR"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fr-FR"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fr-FR" w:eastAsia="de-DE" w:bidi="ar-SA"/>
    </w:rPr>
  </w:style>
  <w:style w:type="character" w:customStyle="1" w:styleId="MMU1Zchn">
    <w:name w:val="MM U1 Zchn"/>
    <w:basedOn w:val="berschrift1Zchn"/>
    <w:link w:val="MMU1"/>
    <w:rsid w:val="00D47FA5"/>
    <w:rPr>
      <w:rFonts w:ascii="Arial" w:hAnsi="Arial"/>
      <w:b/>
      <w:bCs/>
      <w:color w:val="112E6B"/>
      <w:sz w:val="24"/>
      <w:szCs w:val="22"/>
      <w:lang w:val="fr-FR"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fr-FR"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styleId="NichtaufgelsteErwhnung">
    <w:name w:val="Unresolved Mention"/>
    <w:basedOn w:val="Absatz-Standardschriftart"/>
    <w:uiPriority w:val="99"/>
    <w:semiHidden/>
    <w:unhideWhenUsed/>
    <w:rsid w:val="00342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nahv1303\groups\Corporate%20Communications\Public%20&amp;%20Media%20Relations\Pressemitteilungen\PM%202018\US_Oktoberfest_Robotik\leps-oktoberfest.com" TargetMode="External"/><Relationship Id="rId13" Type="http://schemas.openxmlformats.org/officeDocument/2006/relationships/hyperlink" Target="http://www.leoni-america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sse@leoni.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i-eps@leoni.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irstname.familyname@leoni.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eoni-factory-automation.com/fr/actualite/details/leoni-to-showcase-latest-innovations-in-automation-at-third-annual-oktoberfest-networking-event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EC1D-3848-A242-BA07-8078557D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3468</Characters>
  <Application>Microsoft Office Word</Application>
  <DocSecurity>0</DocSecurity>
  <Lines>28</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Pressemitteilung</vt:lpstr>
      <vt:lpstr>Pressemitteilung</vt:lpstr>
    </vt:vector>
  </TitlesOfParts>
  <Manager>Sven Schmidt</Manager>
  <Company>LEONI</Company>
  <LinksUpToDate>false</LinksUpToDate>
  <CharactersWithSpaces>4010</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Microsoft Office-Benutzer</cp:lastModifiedBy>
  <cp:revision>4</cp:revision>
  <cp:lastPrinted>2011-02-14T13:56:00Z</cp:lastPrinted>
  <dcterms:created xsi:type="dcterms:W3CDTF">2018-06-20T13:23:00Z</dcterms:created>
  <dcterms:modified xsi:type="dcterms:W3CDTF">2018-10-01T13:28:00Z</dcterms:modified>
</cp:coreProperties>
</file>